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72"/>
      </w:tblGrid>
      <w:tr w:rsidR="00CB3DE4" w14:paraId="5AD3E958" w14:textId="77777777" w:rsidTr="00CB3DE4">
        <w:trPr>
          <w:tblCellSpacing w:w="0" w:type="dxa"/>
        </w:trPr>
        <w:tc>
          <w:tcPr>
            <w:tcW w:w="0" w:type="auto"/>
            <w:vAlign w:val="center"/>
            <w:hideMark/>
          </w:tcPr>
          <w:p w14:paraId="4331714A" w14:textId="7EFDD272" w:rsidR="00CB3DE4" w:rsidRDefault="00CB3DE4">
            <w:pPr>
              <w:rPr>
                <w:rFonts w:eastAsia="Times New Roman"/>
              </w:rPr>
            </w:pPr>
            <w:r>
              <w:rPr>
                <w:rFonts w:eastAsia="Times New Roman"/>
                <w:noProof/>
              </w:rPr>
              <w:drawing>
                <wp:inline distT="0" distB="0" distL="0" distR="0" wp14:anchorId="0321CFE7" wp14:editId="543CB33B">
                  <wp:extent cx="1714500" cy="209550"/>
                  <wp:effectExtent l="0" t="0" r="0" b="0"/>
                  <wp:docPr id="989869301" name="Afbeelding 1" descr="Provincie Noord-Bra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e Noord-Braba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209550"/>
                          </a:xfrm>
                          <a:prstGeom prst="rect">
                            <a:avLst/>
                          </a:prstGeom>
                          <a:noFill/>
                          <a:ln>
                            <a:noFill/>
                          </a:ln>
                        </pic:spPr>
                      </pic:pic>
                    </a:graphicData>
                  </a:graphic>
                </wp:inline>
              </w:drawing>
            </w:r>
          </w:p>
        </w:tc>
      </w:tr>
    </w:tbl>
    <w:p w14:paraId="0EABAE10" w14:textId="77777777" w:rsidR="00CB3DE4" w:rsidRDefault="00CB3DE4" w:rsidP="00CB3DE4">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B3DE4" w14:paraId="43607D7F" w14:textId="77777777" w:rsidTr="00CB3DE4">
        <w:trPr>
          <w:trHeight w:val="300"/>
          <w:tblCellSpacing w:w="0" w:type="dxa"/>
          <w:hidden/>
        </w:trPr>
        <w:tc>
          <w:tcPr>
            <w:tcW w:w="5000" w:type="pct"/>
            <w:hideMark/>
          </w:tcPr>
          <w:p w14:paraId="6B414E29" w14:textId="77777777" w:rsidR="00CB3DE4" w:rsidRDefault="00CB3DE4">
            <w:pPr>
              <w:rPr>
                <w:rFonts w:eastAsia="Times New Roman"/>
                <w:vanish/>
              </w:rPr>
            </w:pPr>
          </w:p>
        </w:tc>
      </w:tr>
    </w:tbl>
    <w:p w14:paraId="67BB3BB0" w14:textId="77777777" w:rsidR="00CB3DE4" w:rsidRDefault="00CB3DE4" w:rsidP="00CB3DE4">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B3DE4" w14:paraId="131A974D" w14:textId="77777777" w:rsidTr="00CB3DE4">
        <w:trPr>
          <w:tblCellSpacing w:w="0" w:type="dxa"/>
        </w:trPr>
        <w:tc>
          <w:tcPr>
            <w:tcW w:w="0" w:type="auto"/>
            <w:vAlign w:val="center"/>
            <w:hideMark/>
          </w:tcPr>
          <w:p w14:paraId="14EDC4E1" w14:textId="77777777" w:rsidR="00CB3DE4" w:rsidRDefault="00CB3DE4">
            <w:pPr>
              <w:pStyle w:val="Normaalweb"/>
              <w:spacing w:before="0" w:beforeAutospacing="0" w:after="0" w:afterAutospacing="0"/>
              <w:rPr>
                <w:rFonts w:ascii="Arial" w:hAnsi="Arial" w:cs="Arial"/>
                <w:color w:val="3F3F3F"/>
                <w:sz w:val="24"/>
                <w:szCs w:val="24"/>
              </w:rPr>
            </w:pPr>
            <w:r>
              <w:rPr>
                <w:rFonts w:ascii="Arial" w:hAnsi="Arial" w:cs="Arial"/>
                <w:color w:val="3F3F3F"/>
                <w:sz w:val="24"/>
                <w:szCs w:val="24"/>
              </w:rPr>
              <w:t>PERSBERICHT</w:t>
            </w:r>
          </w:p>
          <w:p w14:paraId="00A69B79" w14:textId="77777777" w:rsidR="00CB3DE4" w:rsidRDefault="00CB3DE4">
            <w:pPr>
              <w:pStyle w:val="Kop1"/>
              <w:spacing w:before="0" w:beforeAutospacing="0" w:after="0" w:afterAutospacing="0"/>
              <w:rPr>
                <w:rFonts w:ascii="Arial" w:eastAsia="Times New Roman" w:hAnsi="Arial" w:cs="Arial"/>
                <w:color w:val="3F3F3F"/>
              </w:rPr>
            </w:pPr>
            <w:r>
              <w:rPr>
                <w:rFonts w:ascii="Arial" w:eastAsia="Times New Roman" w:hAnsi="Arial" w:cs="Arial"/>
                <w:color w:val="3F3F3F"/>
              </w:rPr>
              <w:t xml:space="preserve">Negatief zwemadvies voor </w:t>
            </w:r>
            <w:proofErr w:type="spellStart"/>
            <w:r>
              <w:rPr>
                <w:rFonts w:ascii="Arial" w:eastAsia="Times New Roman" w:hAnsi="Arial" w:cs="Arial"/>
                <w:color w:val="3F3F3F"/>
              </w:rPr>
              <w:t>Lithse</w:t>
            </w:r>
            <w:proofErr w:type="spellEnd"/>
            <w:r>
              <w:rPr>
                <w:rFonts w:ascii="Arial" w:eastAsia="Times New Roman" w:hAnsi="Arial" w:cs="Arial"/>
                <w:color w:val="3F3F3F"/>
              </w:rPr>
              <w:t xml:space="preserve"> Ham Gemeentestrand in Lith </w:t>
            </w:r>
          </w:p>
          <w:p w14:paraId="12A7191F" w14:textId="77777777" w:rsidR="00CB3DE4" w:rsidRDefault="00CB3DE4">
            <w:pPr>
              <w:pStyle w:val="Normaalweb"/>
              <w:spacing w:before="150" w:beforeAutospacing="0" w:after="0" w:afterAutospacing="0"/>
              <w:rPr>
                <w:rFonts w:ascii="Arial" w:hAnsi="Arial" w:cs="Arial"/>
                <w:color w:val="3F3F3F"/>
                <w:sz w:val="24"/>
                <w:szCs w:val="24"/>
              </w:rPr>
            </w:pPr>
            <w:r>
              <w:rPr>
                <w:rStyle w:val="Zwaar"/>
                <w:rFonts w:ascii="Arial" w:hAnsi="Arial" w:cs="Arial"/>
                <w:color w:val="3F3F3F"/>
                <w:sz w:val="24"/>
                <w:szCs w:val="24"/>
              </w:rPr>
              <w:t xml:space="preserve">'s-Hertogenbosch, 20 september 2024 - De provincie Noord-Brabant heeft een negatief zwemadvies afgegeven voor zwemplas </w:t>
            </w:r>
            <w:proofErr w:type="spellStart"/>
            <w:r>
              <w:rPr>
                <w:rStyle w:val="Zwaar"/>
                <w:rFonts w:ascii="Arial" w:hAnsi="Arial" w:cs="Arial"/>
                <w:color w:val="3F3F3F"/>
                <w:sz w:val="24"/>
                <w:szCs w:val="24"/>
              </w:rPr>
              <w:t>Lithse</w:t>
            </w:r>
            <w:proofErr w:type="spellEnd"/>
            <w:r>
              <w:rPr>
                <w:rStyle w:val="Zwaar"/>
                <w:rFonts w:ascii="Arial" w:hAnsi="Arial" w:cs="Arial"/>
                <w:color w:val="3F3F3F"/>
                <w:sz w:val="24"/>
                <w:szCs w:val="24"/>
              </w:rPr>
              <w:t xml:space="preserve"> Ham Gemeentestrand in Lith.</w:t>
            </w:r>
          </w:p>
          <w:p w14:paraId="2F7B7B87" w14:textId="77777777" w:rsidR="00CB3DE4" w:rsidRDefault="00CB3DE4">
            <w:pPr>
              <w:pStyle w:val="Normaalweb"/>
              <w:spacing w:before="150" w:beforeAutospacing="0" w:after="0" w:afterAutospacing="0"/>
              <w:rPr>
                <w:rFonts w:ascii="Arial" w:hAnsi="Arial" w:cs="Arial"/>
                <w:color w:val="3F3F3F"/>
                <w:sz w:val="24"/>
                <w:szCs w:val="24"/>
              </w:rPr>
            </w:pPr>
            <w:r>
              <w:rPr>
                <w:rFonts w:ascii="Arial" w:hAnsi="Arial" w:cs="Arial"/>
                <w:color w:val="3F3F3F"/>
                <w:sz w:val="24"/>
                <w:szCs w:val="24"/>
              </w:rPr>
              <w:t>De Omgevingsdienst Zuidoost-Brabant (ODZOB), die in heel Noord-Brabant controles uitvoert, heeft bij de inspectie van de plas van het Gemeentestrand blauwalgen aangetroffen. Deze bacteriën kunnen zorgen voor overlast en gezondheidsproblemen.</w:t>
            </w:r>
          </w:p>
          <w:p w14:paraId="2F3EB10A" w14:textId="77777777" w:rsidR="00CB3DE4" w:rsidRDefault="00CB3DE4">
            <w:pPr>
              <w:pStyle w:val="Normaalweb"/>
              <w:spacing w:before="150" w:beforeAutospacing="0" w:after="0" w:afterAutospacing="0"/>
              <w:rPr>
                <w:rFonts w:ascii="Arial" w:hAnsi="Arial" w:cs="Arial"/>
                <w:color w:val="3F3F3F"/>
                <w:sz w:val="24"/>
                <w:szCs w:val="24"/>
              </w:rPr>
            </w:pPr>
            <w:r>
              <w:rPr>
                <w:rFonts w:ascii="Arial" w:hAnsi="Arial" w:cs="Arial"/>
                <w:color w:val="3F3F3F"/>
                <w:sz w:val="24"/>
                <w:szCs w:val="24"/>
              </w:rPr>
              <w:t>Aangewezen zwemwaterlocaties in Brabant worden regelmatig gecontroleerd op veiligheid en waterkwaliteit. Als daar aanleiding voor is, kan de provincie een zwemverbod of negatief zwemadvies instellen. Een negatief zwemadvies houdt in dat zwemmen in de betreffende plas wordt ontraden, maar (op eigen risico) nog wel mág. Het negatief zwemadvies wordt pas ingetrokken als een structurele verbetering van de waterkwaliteit is aangetoond.</w:t>
            </w:r>
          </w:p>
        </w:tc>
      </w:tr>
    </w:tbl>
    <w:p w14:paraId="7E2B2BD0" w14:textId="77777777" w:rsidR="00CB3DE4" w:rsidRDefault="00CB3DE4" w:rsidP="00CB3DE4">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B3DE4" w14:paraId="0D9E9305" w14:textId="77777777" w:rsidTr="00CB3DE4">
        <w:trPr>
          <w:trHeight w:val="300"/>
          <w:tblCellSpacing w:w="0" w:type="dxa"/>
          <w:hidden/>
        </w:trPr>
        <w:tc>
          <w:tcPr>
            <w:tcW w:w="5000" w:type="pct"/>
            <w:hideMark/>
          </w:tcPr>
          <w:p w14:paraId="593CD404" w14:textId="77777777" w:rsidR="00CB3DE4" w:rsidRDefault="00CB3DE4">
            <w:pPr>
              <w:rPr>
                <w:rFonts w:eastAsia="Times New Roman"/>
                <w:vanish/>
              </w:rPr>
            </w:pPr>
          </w:p>
        </w:tc>
      </w:tr>
    </w:tbl>
    <w:p w14:paraId="177ADA12" w14:textId="77777777" w:rsidR="00CB3DE4" w:rsidRDefault="00CB3DE4" w:rsidP="00CB3DE4">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CB3DE4" w14:paraId="2C0A2675" w14:textId="77777777" w:rsidTr="00CB3DE4">
        <w:trPr>
          <w:tblCellSpacing w:w="0" w:type="dxa"/>
        </w:trPr>
        <w:tc>
          <w:tcPr>
            <w:tcW w:w="0" w:type="auto"/>
            <w:vAlign w:val="center"/>
            <w:hideMark/>
          </w:tcPr>
          <w:p w14:paraId="5F0CA14E" w14:textId="77777777" w:rsidR="00CB3DE4" w:rsidRPr="00CB3DE4" w:rsidRDefault="00CB3DE4">
            <w:pPr>
              <w:pStyle w:val="Normaalweb"/>
              <w:spacing w:before="0" w:beforeAutospacing="0" w:after="0" w:afterAutospacing="0"/>
              <w:rPr>
                <w:rFonts w:ascii="Arial" w:hAnsi="Arial" w:cs="Arial"/>
                <w:color w:val="3F3F3F"/>
                <w:sz w:val="24"/>
                <w:szCs w:val="24"/>
              </w:rPr>
            </w:pPr>
            <w:r w:rsidRPr="00CB3DE4">
              <w:rPr>
                <w:rStyle w:val="Zwaar"/>
                <w:rFonts w:ascii="Arial" w:hAnsi="Arial" w:cs="Arial"/>
                <w:color w:val="000000"/>
                <w:sz w:val="24"/>
                <w:szCs w:val="24"/>
              </w:rPr>
              <w:t>Blauwalgen</w:t>
            </w:r>
            <w:r w:rsidRPr="00CB3DE4">
              <w:rPr>
                <w:rFonts w:ascii="Arial" w:hAnsi="Arial" w:cs="Arial"/>
                <w:b/>
                <w:bCs/>
                <w:color w:val="000000"/>
                <w:sz w:val="24"/>
                <w:szCs w:val="24"/>
              </w:rPr>
              <w:br/>
            </w:r>
            <w:proofErr w:type="spellStart"/>
            <w:r w:rsidRPr="00CB3DE4">
              <w:rPr>
                <w:rFonts w:ascii="Arial" w:hAnsi="Arial" w:cs="Arial"/>
                <w:color w:val="3F3F3F"/>
                <w:sz w:val="24"/>
                <w:szCs w:val="24"/>
              </w:rPr>
              <w:t>Blauwalgen</w:t>
            </w:r>
            <w:proofErr w:type="spellEnd"/>
            <w:r w:rsidRPr="00CB3DE4">
              <w:rPr>
                <w:rFonts w:ascii="Arial" w:hAnsi="Arial" w:cs="Arial"/>
                <w:color w:val="3F3F3F"/>
                <w:sz w:val="24"/>
                <w:szCs w:val="24"/>
              </w:rPr>
              <w:t xml:space="preserve"> komen van nature voor in het water, maar geven overlast als ze in grote hoeveelheden aanwezig zijn. De drijflagen maken het water troebel en ze kunnen giftige stoffen afscheiden die schadelijk zijn voor mens en dier. Ook kan het gaan stinken en kunnen vissen erdoor sterven. Meer weten over de gezondheidsrisico’s van blauwalgen? Kijk op </w:t>
            </w:r>
            <w:hyperlink r:id="rId5" w:tgtFrame="_blank" w:history="1">
              <w:r w:rsidRPr="00CB3DE4">
                <w:rPr>
                  <w:rStyle w:val="Hyperlink"/>
                  <w:rFonts w:ascii="Arial" w:hAnsi="Arial" w:cs="Arial"/>
                  <w:color w:val="F7941D"/>
                  <w:sz w:val="24"/>
                  <w:szCs w:val="24"/>
                </w:rPr>
                <w:t>https://www.zwemwater.nl/blauwalgen</w:t>
              </w:r>
            </w:hyperlink>
            <w:r w:rsidRPr="00CB3DE4">
              <w:rPr>
                <w:rFonts w:ascii="Arial" w:hAnsi="Arial" w:cs="Arial"/>
                <w:color w:val="000000"/>
                <w:sz w:val="24"/>
                <w:szCs w:val="24"/>
              </w:rPr>
              <w:t>.</w:t>
            </w:r>
          </w:p>
          <w:p w14:paraId="02951318" w14:textId="77777777" w:rsidR="00CB3DE4" w:rsidRDefault="00CB3DE4">
            <w:pPr>
              <w:pStyle w:val="Normaalweb"/>
              <w:spacing w:before="150" w:beforeAutospacing="0" w:after="0" w:afterAutospacing="0"/>
              <w:rPr>
                <w:rFonts w:ascii="Arial" w:hAnsi="Arial" w:cs="Arial"/>
                <w:color w:val="3F3F3F"/>
                <w:sz w:val="24"/>
                <w:szCs w:val="24"/>
              </w:rPr>
            </w:pPr>
            <w:r w:rsidRPr="00CB3DE4">
              <w:rPr>
                <w:rStyle w:val="Zwaar"/>
                <w:rFonts w:ascii="Arial" w:hAnsi="Arial" w:cs="Arial"/>
                <w:color w:val="000000"/>
                <w:sz w:val="24"/>
                <w:szCs w:val="24"/>
              </w:rPr>
              <w:t>Veilig zwemmen</w:t>
            </w:r>
            <w:r w:rsidRPr="00CB3DE4">
              <w:rPr>
                <w:rFonts w:ascii="Arial" w:hAnsi="Arial" w:cs="Arial"/>
                <w:color w:val="000000"/>
                <w:sz w:val="24"/>
                <w:szCs w:val="24"/>
              </w:rPr>
              <w:br/>
            </w:r>
            <w:r w:rsidRPr="00CB3DE4">
              <w:rPr>
                <w:rFonts w:ascii="Arial" w:hAnsi="Arial" w:cs="Arial"/>
                <w:color w:val="3F3F3F"/>
                <w:sz w:val="24"/>
                <w:szCs w:val="24"/>
              </w:rPr>
              <w:t xml:space="preserve">Tijdens het zwemseizoen (1 mei tot 1 oktober 2024) kunt u veilig zwemmen op de aangewezen locaties. Die zijn te herkennen aan de provinciale borden ter plekke. De aangewezen locaties zijn te vinden op de landelijke website </w:t>
            </w:r>
            <w:hyperlink r:id="rId6" w:tgtFrame="_blank" w:history="1">
              <w:r w:rsidRPr="00CB3DE4">
                <w:rPr>
                  <w:rFonts w:ascii="Arial" w:hAnsi="Arial" w:cs="Arial"/>
                  <w:color w:val="3F3F3F"/>
                  <w:sz w:val="24"/>
                  <w:szCs w:val="24"/>
                </w:rPr>
                <w:t>www.zwemwater.nl</w:t>
              </w:r>
            </w:hyperlink>
            <w:r w:rsidRPr="00CB3DE4">
              <w:rPr>
                <w:rFonts w:ascii="Arial" w:hAnsi="Arial" w:cs="Arial"/>
                <w:color w:val="3F3F3F"/>
                <w:sz w:val="24"/>
                <w:szCs w:val="24"/>
              </w:rPr>
              <w:t>. Zwemmen op niet-aangewezen locaties wordt altijd afgeraden.</w:t>
            </w:r>
            <w:r>
              <w:rPr>
                <w:rFonts w:ascii="Arial" w:hAnsi="Arial" w:cs="Arial"/>
                <w:color w:val="000000"/>
                <w:sz w:val="20"/>
                <w:szCs w:val="20"/>
              </w:rPr>
              <w:t xml:space="preserve"> </w:t>
            </w:r>
          </w:p>
        </w:tc>
      </w:tr>
    </w:tbl>
    <w:p w14:paraId="3F24FDEA" w14:textId="77777777" w:rsidR="00CB3DE4" w:rsidRDefault="00CB3DE4"/>
    <w:sectPr w:rsidR="00CB3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E4"/>
    <w:rsid w:val="00CB3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F423"/>
  <w15:chartTrackingRefBased/>
  <w15:docId w15:val="{E679EA9B-4260-4535-ABCC-FF751EC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DE4"/>
    <w:pPr>
      <w:spacing w:after="0" w:line="240" w:lineRule="auto"/>
    </w:pPr>
    <w:rPr>
      <w:rFonts w:ascii="Calibri" w:hAnsi="Calibri" w:cs="Calibri"/>
      <w:kern w:val="0"/>
      <w:lang w:eastAsia="nl-NL"/>
      <w14:ligatures w14:val="none"/>
    </w:rPr>
  </w:style>
  <w:style w:type="paragraph" w:styleId="Kop1">
    <w:name w:val="heading 1"/>
    <w:basedOn w:val="Standaard"/>
    <w:link w:val="Kop1Char"/>
    <w:uiPriority w:val="9"/>
    <w:qFormat/>
    <w:rsid w:val="00CB3DE4"/>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3DE4"/>
    <w:rPr>
      <w:rFonts w:ascii="Calibri" w:hAnsi="Calibri" w:cs="Calibri"/>
      <w:b/>
      <w:bCs/>
      <w:kern w:val="36"/>
      <w:sz w:val="48"/>
      <w:szCs w:val="48"/>
      <w:lang w:eastAsia="nl-NL"/>
      <w14:ligatures w14:val="none"/>
    </w:rPr>
  </w:style>
  <w:style w:type="character" w:styleId="Hyperlink">
    <w:name w:val="Hyperlink"/>
    <w:basedOn w:val="Standaardalinea-lettertype"/>
    <w:uiPriority w:val="99"/>
    <w:semiHidden/>
    <w:unhideWhenUsed/>
    <w:rsid w:val="00CB3DE4"/>
    <w:rPr>
      <w:color w:val="0000FF"/>
      <w:u w:val="single"/>
    </w:rPr>
  </w:style>
  <w:style w:type="paragraph" w:styleId="Normaalweb">
    <w:name w:val="Normal (Web)"/>
    <w:basedOn w:val="Standaard"/>
    <w:uiPriority w:val="99"/>
    <w:semiHidden/>
    <w:unhideWhenUsed/>
    <w:rsid w:val="00CB3DE4"/>
    <w:pPr>
      <w:spacing w:before="100" w:beforeAutospacing="1" w:after="100" w:afterAutospacing="1"/>
    </w:pPr>
  </w:style>
  <w:style w:type="character" w:styleId="Zwaar">
    <w:name w:val="Strong"/>
    <w:basedOn w:val="Standaardalinea-lettertype"/>
    <w:uiPriority w:val="22"/>
    <w:qFormat/>
    <w:rsid w:val="00CB3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wemwater.nl" TargetMode="External"/><Relationship Id="rId5" Type="http://schemas.openxmlformats.org/officeDocument/2006/relationships/hyperlink" Target="https://www.zwemwater.nl/blauwalgen"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1477</Characters>
  <Application>Microsoft Office Word</Application>
  <DocSecurity>0</DocSecurity>
  <Lines>12</Lines>
  <Paragraphs>3</Paragraphs>
  <ScaleCrop>false</ScaleCrop>
  <Company>Provincie Noord-Brabant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Kraneveld - Nieuwenhuizen</dc:creator>
  <cp:keywords/>
  <dc:description/>
  <cp:lastModifiedBy>Inga Kraneveld - Nieuwenhuizen</cp:lastModifiedBy>
  <cp:revision>1</cp:revision>
  <dcterms:created xsi:type="dcterms:W3CDTF">2024-09-20T13:13:00Z</dcterms:created>
  <dcterms:modified xsi:type="dcterms:W3CDTF">2024-09-20T13:14:00Z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65262-5df6-455e-bf48-5928a5d868f6_Enabled">
    <vt:lpwstr>true</vt:lpwstr>
  </property>
  <property fmtid="{D5CDD505-2E9C-101B-9397-08002B2CF9AE}" pid="3" name="MSIP_Label_b8665262-5df6-455e-bf48-5928a5d868f6_SetDate">
    <vt:lpwstr>2024-09-20T13:14:15Z</vt:lpwstr>
  </property>
  <property fmtid="{D5CDD505-2E9C-101B-9397-08002B2CF9AE}" pid="4" name="MSIP_Label_b8665262-5df6-455e-bf48-5928a5d868f6_Method">
    <vt:lpwstr>Standard</vt:lpwstr>
  </property>
  <property fmtid="{D5CDD505-2E9C-101B-9397-08002B2CF9AE}" pid="5" name="MSIP_Label_b8665262-5df6-455e-bf48-5928a5d868f6_Name">
    <vt:lpwstr>Vertrouwelijk</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ActionId">
    <vt:lpwstr>bb1ee766-0588-439f-8ac2-4b9131557aab</vt:lpwstr>
  </property>
  <property fmtid="{D5CDD505-2E9C-101B-9397-08002B2CF9AE}" pid="8" name="MSIP_Label_b8665262-5df6-455e-bf48-5928a5d868f6_ContentBits">
    <vt:lpwstr>0</vt:lpwstr>
  </property>
</Properties>
</file>