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F74E" w14:textId="77777777" w:rsidR="007A4055" w:rsidRPr="00A04BF2" w:rsidRDefault="007A4055" w:rsidP="007A4055">
      <w:pPr>
        <w:pStyle w:val="Kop1"/>
        <w:rPr>
          <w:rFonts w:cstheme="majorHAnsi"/>
          <w:sz w:val="20"/>
          <w:szCs w:val="20"/>
        </w:rPr>
      </w:pPr>
      <w:r w:rsidRPr="00A04BF2">
        <w:rPr>
          <w:rFonts w:cstheme="majorHAnsi"/>
          <w:sz w:val="20"/>
          <w:szCs w:val="20"/>
        </w:rPr>
        <w:t>Sjabloon amendement</w:t>
      </w:r>
    </w:p>
    <w:p w14:paraId="3B652242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31E01D4A" w14:textId="77777777"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[Plak hier het logo of de logo’s van de indienende partij(en). Als eerste staat het logo van de eerste indiener]</w:t>
      </w:r>
      <w:r w:rsidRPr="00A04BF2">
        <w:rPr>
          <w:rFonts w:cstheme="majorHAnsi"/>
          <w:szCs w:val="20"/>
        </w:rPr>
        <w:t xml:space="preserve"> </w:t>
      </w:r>
    </w:p>
    <w:p w14:paraId="7DD06C28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3FD2374A" w14:textId="77777777" w:rsidR="007A4055" w:rsidRPr="00A04BF2" w:rsidRDefault="007A4055" w:rsidP="007A4055">
      <w:pPr>
        <w:rPr>
          <w:rFonts w:cstheme="majorHAnsi"/>
          <w:b/>
          <w:szCs w:val="20"/>
        </w:rPr>
      </w:pPr>
      <w:r w:rsidRPr="00A04BF2">
        <w:rPr>
          <w:rFonts w:cstheme="majorHAnsi"/>
          <w:b/>
          <w:szCs w:val="20"/>
        </w:rPr>
        <w:t xml:space="preserve">Amendement </w:t>
      </w:r>
      <w:r w:rsidRPr="00A04BF2">
        <w:rPr>
          <w:rFonts w:cstheme="majorHAnsi"/>
          <w:b/>
          <w:szCs w:val="20"/>
          <w:highlight w:val="yellow"/>
        </w:rPr>
        <w:t>[titel invullen]</w:t>
      </w:r>
      <w:r w:rsidRPr="00A04BF2">
        <w:rPr>
          <w:rFonts w:cstheme="majorHAnsi"/>
          <w:b/>
          <w:szCs w:val="20"/>
        </w:rPr>
        <w:t xml:space="preserve"> </w:t>
      </w:r>
    </w:p>
    <w:p w14:paraId="7E9FD5FD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54E14F62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62AF41D5" w14:textId="77777777"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Provinciale Staten van Noord-Brabant in vergadering bijeen op </w:t>
      </w:r>
      <w:r w:rsidRPr="00A04BF2">
        <w:rPr>
          <w:rFonts w:cstheme="majorHAnsi"/>
          <w:szCs w:val="20"/>
          <w:highlight w:val="yellow"/>
        </w:rPr>
        <w:t>[datum],</w:t>
      </w:r>
      <w:r w:rsidRPr="00A04BF2">
        <w:rPr>
          <w:rFonts w:cstheme="majorHAnsi"/>
          <w:szCs w:val="20"/>
        </w:rPr>
        <w:t xml:space="preserve">  </w:t>
      </w:r>
    </w:p>
    <w:p w14:paraId="787D8368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022736BA" w14:textId="77777777"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behandelend het Statenvoorstel .../… </w:t>
      </w:r>
      <w:r w:rsidRPr="00A04BF2">
        <w:rPr>
          <w:rFonts w:cstheme="majorHAnsi"/>
          <w:szCs w:val="20"/>
          <w:highlight w:val="yellow"/>
        </w:rPr>
        <w:t>[nummer Statenvoorstel hier overnemen]</w:t>
      </w:r>
      <w:r w:rsidRPr="00A04BF2">
        <w:rPr>
          <w:rFonts w:cstheme="majorHAnsi"/>
          <w:szCs w:val="20"/>
        </w:rPr>
        <w:t xml:space="preserve"> over … </w:t>
      </w:r>
      <w:r w:rsidRPr="00A04BF2">
        <w:rPr>
          <w:rFonts w:cstheme="majorHAnsi"/>
          <w:szCs w:val="20"/>
          <w:highlight w:val="yellow"/>
        </w:rPr>
        <w:t>[onderwerp Statenvoorstel hier overnemen];</w:t>
      </w:r>
    </w:p>
    <w:p w14:paraId="356B407B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6E959064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7AD137C6" w14:textId="77777777"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besluiten, dat de tekstpassage … </w:t>
      </w:r>
      <w:r w:rsidRPr="00A04BF2">
        <w:rPr>
          <w:rFonts w:cstheme="majorHAnsi"/>
          <w:szCs w:val="20"/>
          <w:highlight w:val="yellow"/>
        </w:rPr>
        <w:t xml:space="preserve">[precies de tekst van het ontwerpbesluit citeren die volgens dit amendement moet vervallen, </w:t>
      </w:r>
      <w:r w:rsidRPr="00A04BF2">
        <w:rPr>
          <w:rFonts w:cstheme="majorHAnsi"/>
          <w:szCs w:val="20"/>
        </w:rPr>
        <w:t>vervalt</w:t>
      </w:r>
      <w:r>
        <w:rPr>
          <w:rFonts w:cstheme="majorHAnsi"/>
          <w:szCs w:val="20"/>
        </w:rPr>
        <w:t xml:space="preserve"> en </w:t>
      </w:r>
      <w:r w:rsidRPr="00A04BF2">
        <w:rPr>
          <w:rFonts w:cstheme="majorHAnsi"/>
          <w:szCs w:val="20"/>
        </w:rPr>
        <w:t>gewijzigd dient te worden in de volgende tekst:</w:t>
      </w:r>
    </w:p>
    <w:p w14:paraId="4755930D" w14:textId="77777777"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[precies de tekst van het ontwerpbesluit citeren die volgens dit amendement moet worden opgenomen in het besluit].</w:t>
      </w:r>
    </w:p>
    <w:p w14:paraId="38F737C2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7F22E5BD" w14:textId="77777777"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>en/of:</w:t>
      </w:r>
    </w:p>
    <w:p w14:paraId="78D482CF" w14:textId="77777777"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besluiten, dat de volgende tekst aan het ontwerpbesluit van het Statenvoorstel wordt toegevoegd … </w:t>
      </w:r>
      <w:r w:rsidRPr="00A04BF2">
        <w:rPr>
          <w:rFonts w:cstheme="majorHAnsi"/>
          <w:szCs w:val="20"/>
          <w:highlight w:val="yellow"/>
        </w:rPr>
        <w:t>[precies de plaats aangeven waar deze tekst moet komen te staan en precies de tekst van het ontwerpbesluit citeren die volgens dit amendement moet worden toegevoegd].</w:t>
      </w:r>
    </w:p>
    <w:p w14:paraId="0BAB48D9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451653DF" w14:textId="77777777"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</w:rPr>
        <w:t xml:space="preserve">Toelichting </w:t>
      </w:r>
      <w:r w:rsidRPr="00A04BF2">
        <w:rPr>
          <w:rFonts w:cstheme="majorHAnsi"/>
          <w:szCs w:val="20"/>
          <w:highlight w:val="yellow"/>
        </w:rPr>
        <w:t>[beknopte toelichting geven bij dit amendement: de overwegingen van de indiener om dit amendement in te dienen].</w:t>
      </w:r>
    </w:p>
    <w:p w14:paraId="049C5DD8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7DC8D40C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1C7BD37D" w14:textId="77777777"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[Onderteken hier het amendement. Dat kan door een of meer Statenleden.]</w:t>
      </w:r>
    </w:p>
    <w:p w14:paraId="556D1117" w14:textId="77777777" w:rsidR="007A4055" w:rsidRPr="00A04BF2" w:rsidRDefault="007A4055" w:rsidP="007A4055">
      <w:pPr>
        <w:pStyle w:val="Kop1"/>
        <w:rPr>
          <w:rFonts w:cstheme="majorHAnsi"/>
          <w:sz w:val="20"/>
          <w:szCs w:val="20"/>
        </w:rPr>
      </w:pPr>
    </w:p>
    <w:p w14:paraId="54357F6A" w14:textId="77777777"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[fractie],</w:t>
      </w:r>
    </w:p>
    <w:p w14:paraId="2365DA1B" w14:textId="77777777" w:rsidR="007A4055" w:rsidRPr="00A04BF2" w:rsidRDefault="007A4055" w:rsidP="007A4055">
      <w:pPr>
        <w:rPr>
          <w:rFonts w:cstheme="majorHAnsi"/>
          <w:szCs w:val="20"/>
        </w:rPr>
      </w:pPr>
    </w:p>
    <w:p w14:paraId="156CF40F" w14:textId="77777777" w:rsidR="007A4055" w:rsidRPr="00A04BF2" w:rsidRDefault="007A4055" w:rsidP="007A4055">
      <w:pPr>
        <w:rPr>
          <w:rFonts w:cstheme="majorHAnsi"/>
          <w:szCs w:val="20"/>
        </w:rPr>
      </w:pPr>
      <w:r w:rsidRPr="00A04BF2">
        <w:rPr>
          <w:rFonts w:cstheme="majorHAnsi"/>
          <w:szCs w:val="20"/>
          <w:highlight w:val="yellow"/>
        </w:rPr>
        <w:t>[naam]</w:t>
      </w:r>
    </w:p>
    <w:p w14:paraId="0FDBAA69" w14:textId="77777777" w:rsidR="00555744" w:rsidRPr="00C32F60" w:rsidRDefault="00555744" w:rsidP="007A4055"/>
    <w:sectPr w:rsidR="00555744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CDC0" w14:textId="77777777" w:rsidR="007A4055" w:rsidRDefault="007A4055" w:rsidP="006227C6">
      <w:pPr>
        <w:spacing w:line="240" w:lineRule="auto"/>
      </w:pPr>
      <w:r>
        <w:separator/>
      </w:r>
    </w:p>
  </w:endnote>
  <w:endnote w:type="continuationSeparator" w:id="0">
    <w:p w14:paraId="60A14DE4" w14:textId="77777777" w:rsidR="007A4055" w:rsidRDefault="007A4055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Futura Book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9188" w14:textId="77777777" w:rsidR="007A4055" w:rsidRDefault="007A4055" w:rsidP="006227C6">
      <w:pPr>
        <w:spacing w:line="240" w:lineRule="auto"/>
      </w:pPr>
      <w:r>
        <w:separator/>
      </w:r>
    </w:p>
  </w:footnote>
  <w:footnote w:type="continuationSeparator" w:id="0">
    <w:p w14:paraId="33D17CFF" w14:textId="77777777" w:rsidR="007A4055" w:rsidRDefault="007A4055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 w16cid:durableId="1118379216">
    <w:abstractNumId w:val="9"/>
  </w:num>
  <w:num w:numId="2" w16cid:durableId="1619021280">
    <w:abstractNumId w:val="7"/>
  </w:num>
  <w:num w:numId="3" w16cid:durableId="1856116779">
    <w:abstractNumId w:val="6"/>
  </w:num>
  <w:num w:numId="4" w16cid:durableId="600189761">
    <w:abstractNumId w:val="5"/>
  </w:num>
  <w:num w:numId="5" w16cid:durableId="1692367117">
    <w:abstractNumId w:val="4"/>
  </w:num>
  <w:num w:numId="6" w16cid:durableId="653220070">
    <w:abstractNumId w:val="8"/>
  </w:num>
  <w:num w:numId="7" w16cid:durableId="879516614">
    <w:abstractNumId w:val="3"/>
  </w:num>
  <w:num w:numId="8" w16cid:durableId="935942808">
    <w:abstractNumId w:val="2"/>
  </w:num>
  <w:num w:numId="9" w16cid:durableId="1255283440">
    <w:abstractNumId w:val="1"/>
  </w:num>
  <w:num w:numId="10" w16cid:durableId="224296852">
    <w:abstractNumId w:val="0"/>
  </w:num>
  <w:num w:numId="11" w16cid:durableId="213779133">
    <w:abstractNumId w:val="13"/>
  </w:num>
  <w:num w:numId="12" w16cid:durableId="1877113031">
    <w:abstractNumId w:val="23"/>
  </w:num>
  <w:num w:numId="13" w16cid:durableId="1606233560">
    <w:abstractNumId w:val="25"/>
  </w:num>
  <w:num w:numId="14" w16cid:durableId="10592115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0760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7076902">
    <w:abstractNumId w:val="27"/>
  </w:num>
  <w:num w:numId="17" w16cid:durableId="1577059017">
    <w:abstractNumId w:val="12"/>
  </w:num>
  <w:num w:numId="18" w16cid:durableId="2392160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7547043">
    <w:abstractNumId w:val="19"/>
  </w:num>
  <w:num w:numId="20" w16cid:durableId="15053897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0788087">
    <w:abstractNumId w:val="20"/>
  </w:num>
  <w:num w:numId="22" w16cid:durableId="1660382271">
    <w:abstractNumId w:val="26"/>
  </w:num>
  <w:num w:numId="23" w16cid:durableId="838083049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698504655">
    <w:abstractNumId w:val="22"/>
  </w:num>
  <w:num w:numId="25" w16cid:durableId="434060484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 w16cid:durableId="961544524">
    <w:abstractNumId w:val="10"/>
  </w:num>
  <w:num w:numId="27" w16cid:durableId="1352102153">
    <w:abstractNumId w:val="18"/>
  </w:num>
  <w:num w:numId="28" w16cid:durableId="1778526826">
    <w:abstractNumId w:val="21"/>
  </w:num>
  <w:num w:numId="29" w16cid:durableId="582879012">
    <w:abstractNumId w:val="11"/>
  </w:num>
  <w:num w:numId="30" w16cid:durableId="279730916">
    <w:abstractNumId w:val="15"/>
  </w:num>
  <w:num w:numId="31" w16cid:durableId="682366068">
    <w:abstractNumId w:val="14"/>
  </w:num>
  <w:num w:numId="32" w16cid:durableId="647441456">
    <w:abstractNumId w:val="16"/>
  </w:num>
  <w:num w:numId="33" w16cid:durableId="224492391">
    <w:abstractNumId w:val="24"/>
  </w:num>
  <w:num w:numId="34" w16cid:durableId="1875656533">
    <w:abstractNumId w:val="28"/>
  </w:num>
  <w:num w:numId="35" w16cid:durableId="17331925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55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71D6"/>
    <w:rsid w:val="001B515E"/>
    <w:rsid w:val="001D0ED0"/>
    <w:rsid w:val="00206621"/>
    <w:rsid w:val="002667C0"/>
    <w:rsid w:val="002719F8"/>
    <w:rsid w:val="002A5E2A"/>
    <w:rsid w:val="002D7435"/>
    <w:rsid w:val="002D7644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7204D"/>
    <w:rsid w:val="007A4055"/>
    <w:rsid w:val="007D2929"/>
    <w:rsid w:val="007E3230"/>
    <w:rsid w:val="00806810"/>
    <w:rsid w:val="00821CB3"/>
    <w:rsid w:val="0082228C"/>
    <w:rsid w:val="00831D01"/>
    <w:rsid w:val="00842E0C"/>
    <w:rsid w:val="008610E2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B5DAA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44A18"/>
    <w:rsid w:val="00E83438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97967"/>
  <w15:chartTrackingRefBased/>
  <w15:docId w15:val="{6B74B91E-3F7E-4B4C-9878-D1AFFF30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4055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link w:val="Kop1Char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Kop1Char">
    <w:name w:val="Kop 1 Char"/>
    <w:basedOn w:val="Standaardalinea-lettertype"/>
    <w:link w:val="Kop1"/>
    <w:rsid w:val="007A4055"/>
    <w:rPr>
      <w:rFonts w:ascii="Futura Book" w:hAnsi="Futura Book" w:cs="Arial"/>
      <w:b/>
      <w:bCs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C8633C0FF8648BDE0E62201300015" ma:contentTypeVersion="20" ma:contentTypeDescription="Een nieuw document maken." ma:contentTypeScope="" ma:versionID="c6a896389628b6eed0e7ef18a21862fb">
  <xsd:schema xmlns:xsd="http://www.w3.org/2001/XMLSchema" xmlns:xs="http://www.w3.org/2001/XMLSchema" xmlns:p="http://schemas.microsoft.com/office/2006/metadata/properties" xmlns:ns2="5702a08a-ea80-415b-925f-ceeffcfe10a2" xmlns:ns3="c2c86c78-141e-4d24-8d57-d1b6958b4a05" targetNamespace="http://schemas.microsoft.com/office/2006/metadata/properties" ma:root="true" ma:fieldsID="e1c7be52c415e1ed92e9e0db41458bd0" ns2:_="" ns3:_="">
    <xsd:import namespace="5702a08a-ea80-415b-925f-ceeffcfe10a2"/>
    <xsd:import namespace="c2c86c78-141e-4d24-8d57-d1b6958b4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xtra_x0020_informati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2a08a-ea80-415b-925f-ceeffcfe1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xtra_x0020_informatie" ma:index="10" nillable="true" ma:displayName="Extra informatie" ma:format="Dropdown" ma:internalName="Extra_x0020_informatie">
      <xsd:simpleType>
        <xsd:restriction base="dms:Choice">
          <xsd:enumeration value="Format"/>
          <xsd:enumeration value="Handleiding"/>
          <xsd:enumeration value="Overzicht"/>
          <xsd:enumeration value="Proces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86c78-141e-4d24-8d57-d1b6958b4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3db826-04cc-43d4-91a6-fad8546c107a}" ma:internalName="TaxCatchAll" ma:showField="CatchAllData" ma:web="c2c86c78-141e-4d24-8d57-d1b6958b4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2a08a-ea80-415b-925f-ceeffcfe10a2">
      <Terms xmlns="http://schemas.microsoft.com/office/infopath/2007/PartnerControls"/>
    </lcf76f155ced4ddcb4097134ff3c332f>
    <TaxCatchAll xmlns="c2c86c78-141e-4d24-8d57-d1b6958b4a05" xsi:nil="true"/>
    <Extra_x0020_informatie xmlns="5702a08a-ea80-415b-925f-ceeffcfe10a2" xsi:nil="true"/>
  </documentManagement>
</p:properties>
</file>

<file path=customXml/itemProps1.xml><?xml version="1.0" encoding="utf-8"?>
<ds:datastoreItem xmlns:ds="http://schemas.openxmlformats.org/officeDocument/2006/customXml" ds:itemID="{BF6C1AE1-BB6F-4DEE-9066-F1577EE99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D43B4-27CC-4D61-BE12-5194433B92A5}"/>
</file>

<file path=customXml/itemProps3.xml><?xml version="1.0" encoding="utf-8"?>
<ds:datastoreItem xmlns:ds="http://schemas.openxmlformats.org/officeDocument/2006/customXml" ds:itemID="{10F99985-22EC-44BC-9396-33885C714F87}"/>
</file>

<file path=customXml/itemProps4.xml><?xml version="1.0" encoding="utf-8"?>
<ds:datastoreItem xmlns:ds="http://schemas.openxmlformats.org/officeDocument/2006/customXml" ds:itemID="{E05BFF12-CE47-4577-B1C9-1EF725A5F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Wijers</dc:creator>
  <cp:keywords/>
  <dc:description/>
  <cp:lastModifiedBy>Monique Baas Becking - Jansen</cp:lastModifiedBy>
  <cp:revision>2</cp:revision>
  <dcterms:created xsi:type="dcterms:W3CDTF">2025-08-07T07:32:00Z</dcterms:created>
  <dcterms:modified xsi:type="dcterms:W3CDTF">2025-08-07T07:32:00Z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2025-08-07T07:32:25Z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ee7cbe87-f7c9-410e-bb02-ffdcdd38e552</vt:lpwstr>
  </property>
  <property fmtid="{D5CDD505-2E9C-101B-9397-08002B2CF9AE}" pid="8" name="MSIP_Label_b8665262-5df6-455e-bf48-5928a5d868f6_ContentBits">
    <vt:lpwstr>0</vt:lpwstr>
  </property>
  <property fmtid="{D5CDD505-2E9C-101B-9397-08002B2CF9AE}" pid="9" name="MSIP_Label_b8665262-5df6-455e-bf48-5928a5d868f6_Tag">
    <vt:lpwstr>10, 3, 0, 1</vt:lpwstr>
  </property>
  <property fmtid="{D5CDD505-2E9C-101B-9397-08002B2CF9AE}" pid="10" name="ContentTypeId">
    <vt:lpwstr>0x010100C40C8633C0FF8648BDE0E62201300015</vt:lpwstr>
  </property>
</Properties>
</file>