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9873" w14:textId="33B020C3" w:rsidR="001D38CE" w:rsidRDefault="00D560F1" w:rsidP="00EE503E">
      <w:pPr>
        <w:pStyle w:val="FormTitel"/>
      </w:pPr>
      <w:r w:rsidRPr="00496DEF">
        <w:t xml:space="preserve">Aanvraagformulier </w:t>
      </w:r>
      <w:r w:rsidR="00E91EF2">
        <w:t>NS-Business Card</w:t>
      </w:r>
      <w:r w:rsidR="00517223">
        <w:t xml:space="preserve"> statenleden</w:t>
      </w:r>
      <w:r w:rsidR="007E4373">
        <w:t>/burgerleden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2957"/>
        <w:gridCol w:w="3126"/>
      </w:tblGrid>
      <w:tr w:rsidR="001F17D5" w14:paraId="01857813" w14:textId="77777777" w:rsidTr="00EE503E"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C34D9F" w14:textId="77777777" w:rsidR="001D38CE" w:rsidRDefault="00D560F1">
            <w:pPr>
              <w:pStyle w:val="FormFuturaStandaard"/>
              <w:rPr>
                <w:rFonts w:cs="Futura Book"/>
                <w:b/>
              </w:rPr>
            </w:pPr>
            <w:r>
              <w:rPr>
                <w:rFonts w:cs="Futura Book"/>
                <w:b/>
                <w:bCs/>
              </w:rPr>
              <w:t>Aanvrager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17D5" w14:paraId="7967C6D6" w14:textId="77777777" w:rsidTr="00EE503E">
        <w:tc>
          <w:tcPr>
            <w:tcW w:w="5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5C23ED" w14:textId="77777777" w:rsidR="001D38CE" w:rsidRDefault="00D560F1">
            <w:r>
              <w:t>Naam:</w:t>
            </w:r>
          </w:p>
          <w:p w14:paraId="01DB2FB1" w14:textId="77777777" w:rsidR="001D38CE" w:rsidRDefault="001D38CE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C14A3A" w14:textId="77777777" w:rsidR="001D38CE" w:rsidRDefault="00D560F1">
            <w:r>
              <w:t>Registratienummer:</w:t>
            </w:r>
          </w:p>
          <w:p w14:paraId="2249845E" w14:textId="77777777" w:rsidR="001D38CE" w:rsidRDefault="001D38CE"/>
        </w:tc>
      </w:tr>
      <w:tr w:rsidR="001F17D5" w14:paraId="1BE573FB" w14:textId="77777777" w:rsidTr="00EE503E"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4404E4" w14:textId="77777777" w:rsidR="001D38CE" w:rsidRDefault="00D560F1">
            <w:r>
              <w:t>Adres:</w:t>
            </w:r>
          </w:p>
          <w:p w14:paraId="557C7020" w14:textId="77777777" w:rsidR="001D38CE" w:rsidRDefault="001D38CE"/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E6588A" w14:textId="77777777" w:rsidR="001D38CE" w:rsidRDefault="00D560F1">
            <w:r>
              <w:t xml:space="preserve">Postcode: </w:t>
            </w:r>
          </w:p>
          <w:p w14:paraId="1CDF629A" w14:textId="77777777" w:rsidR="001D38CE" w:rsidRDefault="001D38CE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D677D3" w14:textId="77777777" w:rsidR="001D38CE" w:rsidRDefault="00D560F1">
            <w:r>
              <w:t xml:space="preserve">Woonplaats: </w:t>
            </w:r>
          </w:p>
          <w:p w14:paraId="7EBFB73C" w14:textId="77777777" w:rsidR="001D38CE" w:rsidRDefault="001D38CE"/>
        </w:tc>
      </w:tr>
      <w:tr w:rsidR="001F17D5" w14:paraId="4EFFD88F" w14:textId="77777777" w:rsidTr="00EE503E"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F2F56" w14:textId="77777777" w:rsidR="001D38CE" w:rsidRDefault="00D560F1">
            <w:r>
              <w:t>Geboortedatum:</w:t>
            </w:r>
          </w:p>
          <w:p w14:paraId="11E7D734" w14:textId="77777777" w:rsidR="001D38CE" w:rsidRDefault="001D38CE"/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379B05" w14:textId="77777777" w:rsidR="001D38CE" w:rsidRDefault="001D38CE"/>
          <w:p w14:paraId="1E42B9FA" w14:textId="77777777" w:rsidR="001D38CE" w:rsidRDefault="001D38CE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E57747" w14:textId="77777777" w:rsidR="001D38CE" w:rsidRDefault="00D560F1">
            <w:r>
              <w:t>Datum van aanvraag:</w:t>
            </w:r>
          </w:p>
          <w:p w14:paraId="7E1D8EE5" w14:textId="77777777" w:rsidR="001D38CE" w:rsidRDefault="001D38CE"/>
        </w:tc>
      </w:tr>
    </w:tbl>
    <w:p w14:paraId="4823C495" w14:textId="77777777" w:rsidR="001D38CE" w:rsidRDefault="001D38CE" w:rsidP="00EE503E">
      <w:pPr>
        <w:rPr>
          <w:szCs w:val="16"/>
        </w:rPr>
      </w:pPr>
    </w:p>
    <w:p w14:paraId="1F3971C8" w14:textId="77777777" w:rsidR="001D38CE" w:rsidRDefault="001D38CE" w:rsidP="00EE503E">
      <w:pPr>
        <w:rPr>
          <w:szCs w:val="16"/>
        </w:rPr>
      </w:pPr>
    </w:p>
    <w:p w14:paraId="79CEBD7A" w14:textId="77777777" w:rsidR="001D38CE" w:rsidRDefault="00E91EF2" w:rsidP="00EE503E">
      <w:pPr>
        <w:rPr>
          <w:szCs w:val="16"/>
        </w:rPr>
      </w:pPr>
      <w:r>
        <w:rPr>
          <w:szCs w:val="16"/>
        </w:rPr>
        <w:t>Bij deze vraag ik een p</w:t>
      </w:r>
      <w:r w:rsidR="00D560F1" w:rsidRPr="005534F7">
        <w:rPr>
          <w:szCs w:val="16"/>
        </w:rPr>
        <w:t xml:space="preserve">ersoonlijke </w:t>
      </w:r>
      <w:r>
        <w:rPr>
          <w:szCs w:val="16"/>
        </w:rPr>
        <w:t xml:space="preserve">NS-Business </w:t>
      </w:r>
      <w:r w:rsidR="00D560F1" w:rsidRPr="005534F7">
        <w:rPr>
          <w:szCs w:val="16"/>
        </w:rPr>
        <w:t>Businesscard aan voor:</w:t>
      </w:r>
    </w:p>
    <w:p w14:paraId="0B47D787" w14:textId="77777777" w:rsidR="001D38CE" w:rsidRPr="00FC7966" w:rsidRDefault="00E91EF2" w:rsidP="00E91EF2">
      <w:pPr>
        <w:pStyle w:val="Lijstalinea"/>
        <w:numPr>
          <w:ilvl w:val="0"/>
          <w:numId w:val="36"/>
        </w:numPr>
      </w:pPr>
      <w:r>
        <w:t>H</w:t>
      </w:r>
      <w:r w:rsidRPr="00E91EF2">
        <w:t xml:space="preserve">et </w:t>
      </w:r>
      <w:r w:rsidR="00BC6B80">
        <w:t xml:space="preserve">reizen per </w:t>
      </w:r>
      <w:r w:rsidRPr="00E91EF2">
        <w:t xml:space="preserve">openbaar vervoer voor het </w:t>
      </w:r>
      <w:r w:rsidR="00BC6B80">
        <w:t>bijwonen van vergaderingen van Provinciale S</w:t>
      </w:r>
      <w:r w:rsidRPr="00E91EF2">
        <w:t>taten en commissies alsmede voor reizen zowel binnen de provincie als daarbuiten, gemaakt voor de uitoefening van de functie</w:t>
      </w:r>
      <w:r>
        <w:t>.</w:t>
      </w:r>
    </w:p>
    <w:p w14:paraId="5E24003A" w14:textId="77777777" w:rsidR="001D38CE" w:rsidRDefault="001D38CE" w:rsidP="00460211"/>
    <w:p w14:paraId="26299507" w14:textId="77777777" w:rsidR="001D38CE" w:rsidRPr="00460211" w:rsidRDefault="001D38CE" w:rsidP="00460211"/>
    <w:p w14:paraId="2446ECDC" w14:textId="77777777" w:rsidR="001D38CE" w:rsidRPr="00460211" w:rsidRDefault="00D560F1" w:rsidP="00A24DA1">
      <w:pPr>
        <w:tabs>
          <w:tab w:val="left" w:pos="567"/>
        </w:tabs>
        <w:ind w:left="567" w:hanging="567"/>
      </w:pPr>
      <w:r>
        <w:rPr>
          <w:rFonts w:ascii="Wingdings" w:hAnsi="Wingdings"/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>
        <w:tab/>
      </w:r>
      <w:r w:rsidR="00BF1088">
        <w:t>Ik heb kennis</w:t>
      </w:r>
      <w:r w:rsidRPr="00496DEF">
        <w:t xml:space="preserve">genomen van de </w:t>
      </w:r>
      <w:r w:rsidRPr="00BF445B">
        <w:t>richtlijnen</w:t>
      </w:r>
      <w:r w:rsidRPr="00496DEF">
        <w:t xml:space="preserve"> voor het gebruik v</w:t>
      </w:r>
      <w:r w:rsidR="00BF1088">
        <w:t xml:space="preserve">an de Businesscard zoals </w:t>
      </w:r>
      <w:r>
        <w:t>toegevoegd als bijlage bij dit formulier.</w:t>
      </w:r>
    </w:p>
    <w:p w14:paraId="4FF97A0E" w14:textId="77777777" w:rsidR="001D38CE" w:rsidRPr="00460211" w:rsidRDefault="001D38CE" w:rsidP="00460211"/>
    <w:p w14:paraId="30CC4587" w14:textId="77777777" w:rsidR="001D38CE" w:rsidRDefault="001D38CE" w:rsidP="00460211"/>
    <w:p w14:paraId="279408BD" w14:textId="77777777" w:rsidR="001D38CE" w:rsidRDefault="001D38CE" w:rsidP="00460211"/>
    <w:p w14:paraId="751FF314" w14:textId="77777777" w:rsidR="001D38CE" w:rsidRDefault="001D38CE" w:rsidP="00460211"/>
    <w:p w14:paraId="65BD3DD9" w14:textId="77777777" w:rsidR="001D38CE" w:rsidRDefault="001D38CE" w:rsidP="00460211"/>
    <w:p w14:paraId="27FAAA24" w14:textId="77777777" w:rsidR="001D38CE" w:rsidRDefault="001D38CE" w:rsidP="00460211"/>
    <w:p w14:paraId="565DE7AA" w14:textId="77777777" w:rsidR="001D38CE" w:rsidRPr="00460211" w:rsidRDefault="001D38CE" w:rsidP="00460211"/>
    <w:p w14:paraId="6B8D54A0" w14:textId="77777777" w:rsidR="001D38CE" w:rsidRPr="00460211" w:rsidRDefault="001D38CE" w:rsidP="00460211"/>
    <w:p w14:paraId="27F45F3C" w14:textId="77777777" w:rsidR="001D38CE" w:rsidRPr="00460211" w:rsidRDefault="00D560F1" w:rsidP="00460211">
      <w:r w:rsidRPr="00460211">
        <w:t>Ondergetekende verklaart deze aanvraag naar waarheid te hebben opgemaakt.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2976"/>
        <w:gridCol w:w="3087"/>
      </w:tblGrid>
      <w:tr w:rsidR="001F17D5" w14:paraId="44581E59" w14:textId="77777777" w:rsidTr="00460211">
        <w:trPr>
          <w:trHeight w:val="1701"/>
        </w:trPr>
        <w:tc>
          <w:tcPr>
            <w:tcW w:w="2976" w:type="dxa"/>
          </w:tcPr>
          <w:p w14:paraId="64F643DB" w14:textId="77777777" w:rsidR="001D38CE" w:rsidRPr="00460211" w:rsidRDefault="00D560F1" w:rsidP="00460211">
            <w:pPr>
              <w:pStyle w:val="FormFuturaStandaard"/>
              <w:rPr>
                <w:rFonts w:cs="Futura Book"/>
                <w:b/>
                <w:sz w:val="20"/>
              </w:rPr>
            </w:pPr>
            <w:r w:rsidRPr="00460211">
              <w:rPr>
                <w:rFonts w:cs="Futura Book"/>
                <w:b/>
              </w:rPr>
              <w:t>Handtekening</w:t>
            </w:r>
          </w:p>
        </w:tc>
        <w:tc>
          <w:tcPr>
            <w:tcW w:w="2976" w:type="dxa"/>
          </w:tcPr>
          <w:p w14:paraId="56961833" w14:textId="77777777" w:rsidR="001D38CE" w:rsidRPr="00460211" w:rsidRDefault="00D560F1">
            <w:pPr>
              <w:pStyle w:val="FormFuturaStandaard"/>
              <w:rPr>
                <w:rFonts w:cs="Futura Book"/>
                <w:b/>
                <w:sz w:val="18"/>
              </w:rPr>
            </w:pPr>
            <w:r w:rsidRPr="00460211">
              <w:rPr>
                <w:rFonts w:cs="Futura Book"/>
                <w:b/>
              </w:rPr>
              <w:t>Datum</w:t>
            </w:r>
          </w:p>
          <w:p w14:paraId="572B4F17" w14:textId="77777777" w:rsidR="001D38CE" w:rsidRPr="00460211" w:rsidRDefault="001D38CE">
            <w:pPr>
              <w:pStyle w:val="FormFuturaStandaard"/>
              <w:rPr>
                <w:rFonts w:cs="Futura Book"/>
                <w:sz w:val="20"/>
              </w:rPr>
            </w:pPr>
          </w:p>
          <w:p w14:paraId="33861B25" w14:textId="77777777" w:rsidR="001D38CE" w:rsidRPr="00460211" w:rsidRDefault="001D38CE">
            <w:pPr>
              <w:pStyle w:val="FormFuturaStandaard"/>
              <w:rPr>
                <w:rFonts w:cs="Futura Book"/>
                <w:sz w:val="20"/>
              </w:rPr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14:paraId="3ACC2299" w14:textId="13276259" w:rsidR="001D38CE" w:rsidRPr="00460211" w:rsidRDefault="00D560F1" w:rsidP="00460211">
            <w:pPr>
              <w:pStyle w:val="FormFuturaStandaard"/>
              <w:ind w:left="2" w:hanging="2"/>
              <w:rPr>
                <w:rFonts w:cs="Futura Book"/>
                <w:b/>
                <w:sz w:val="20"/>
              </w:rPr>
            </w:pPr>
            <w:r w:rsidRPr="00460211">
              <w:rPr>
                <w:rFonts w:cs="Futura Book"/>
                <w:b/>
              </w:rPr>
              <w:t>Akkoord</w:t>
            </w:r>
            <w:r w:rsidRPr="00460211">
              <w:rPr>
                <w:rFonts w:cs="Futura Book"/>
                <w:b/>
              </w:rPr>
              <w:br/>
              <w:t xml:space="preserve">medewerker </w:t>
            </w:r>
            <w:r w:rsidR="001358A3">
              <w:rPr>
                <w:rFonts w:cs="Futura Book"/>
                <w:b/>
              </w:rPr>
              <w:t>p-administratie</w:t>
            </w:r>
          </w:p>
        </w:tc>
      </w:tr>
    </w:tbl>
    <w:p w14:paraId="03912336" w14:textId="77777777" w:rsidR="001D38CE" w:rsidRPr="00460211" w:rsidRDefault="001D38CE" w:rsidP="00460211"/>
    <w:p w14:paraId="72009127" w14:textId="54C5024C" w:rsidR="001D38CE" w:rsidRDefault="00D560F1" w:rsidP="00EE503E">
      <w:pPr>
        <w:rPr>
          <w:i/>
        </w:rPr>
      </w:pPr>
      <w:r>
        <w:rPr>
          <w:i/>
        </w:rPr>
        <w:t xml:space="preserve">Deze aanvraag dient u na ondertekening te mailen naar </w:t>
      </w:r>
      <w:hyperlink r:id="rId8" w:history="1">
        <w:r w:rsidR="001358A3" w:rsidRPr="00AA5653">
          <w:rPr>
            <w:rStyle w:val="Hyperlink"/>
            <w:i/>
          </w:rPr>
          <w:t>P-ADMINISTRATIE@brabant.nl</w:t>
        </w:r>
      </w:hyperlink>
    </w:p>
    <w:p w14:paraId="5B561F8F" w14:textId="77777777" w:rsidR="001358A3" w:rsidRDefault="001358A3" w:rsidP="00EE503E">
      <w:pPr>
        <w:rPr>
          <w:i/>
        </w:rPr>
      </w:pPr>
    </w:p>
    <w:p w14:paraId="2A4604E6" w14:textId="77777777" w:rsidR="00C666E4" w:rsidRDefault="00C666E4" w:rsidP="00EE503E"/>
    <w:p w14:paraId="1ACD6A66" w14:textId="77777777" w:rsidR="001D38CE" w:rsidRDefault="00D560F1">
      <w:pPr>
        <w:spacing w:line="240" w:lineRule="auto"/>
      </w:pPr>
      <w:r>
        <w:br w:type="page"/>
      </w:r>
    </w:p>
    <w:p w14:paraId="55778DD1" w14:textId="77777777" w:rsidR="001D38CE" w:rsidRDefault="00657736" w:rsidP="00FA2D0D">
      <w:pPr>
        <w:pStyle w:val="Default"/>
        <w:ind w:left="-141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E45142" wp14:editId="3D0E371B">
                <wp:simplePos x="0" y="0"/>
                <wp:positionH relativeFrom="column">
                  <wp:posOffset>-900430</wp:posOffset>
                </wp:positionH>
                <wp:positionV relativeFrom="paragraph">
                  <wp:posOffset>-948055</wp:posOffset>
                </wp:positionV>
                <wp:extent cx="4792980" cy="568960"/>
                <wp:effectExtent l="635" t="635" r="0" b="1905"/>
                <wp:wrapNone/>
                <wp:docPr id="2" name="Papi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980" cy="568960"/>
                          <a:chOff x="0" y="0"/>
                          <a:chExt cx="47929" cy="5689"/>
                        </a:xfrm>
                      </wpg:grpSpPr>
                      <wps:wsp>
                        <wps:cNvPr id="3" name="AutoShap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929" cy="5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FFB06" id="Papier 3" o:spid="_x0000_s1026" style="position:absolute;margin-left:-70.9pt;margin-top:-74.65pt;width:377.4pt;height:44.8pt;z-index:251658240" coordsize="479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">
                <v:rect id="AutoShape 2" o:spid="_x0000_s1027" style="position:absolute;width:47929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/>
                </v:rect>
              </v:group>
            </w:pict>
          </mc:Fallback>
        </mc:AlternateContent>
      </w:r>
      <w:r w:rsidR="00D560F1" w:rsidRPr="00FA2D0D">
        <w:rPr>
          <w:noProof/>
        </w:rPr>
        <w:drawing>
          <wp:inline distT="0" distB="0" distL="0" distR="0" wp14:anchorId="6564D063" wp14:editId="679B4E0A">
            <wp:extent cx="2105025" cy="250057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52" cy="27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5EB2" w14:textId="77777777" w:rsidR="001D38CE" w:rsidRDefault="001D38CE" w:rsidP="00FA2D0D">
      <w:pPr>
        <w:pStyle w:val="Default"/>
      </w:pPr>
    </w:p>
    <w:p w14:paraId="18A5AF5A" w14:textId="77777777" w:rsidR="001D38CE" w:rsidRDefault="001D38CE" w:rsidP="00FA2D0D">
      <w:pPr>
        <w:pStyle w:val="Default"/>
      </w:pPr>
    </w:p>
    <w:p w14:paraId="2744DD9F" w14:textId="2DB067F0" w:rsidR="001D38CE" w:rsidRDefault="00D560F1" w:rsidP="00FA2D0D">
      <w:pPr>
        <w:pStyle w:val="Default"/>
        <w:rPr>
          <w:rFonts w:ascii="Futura Book" w:hAnsi="Futura Book" w:cs="Futura Book"/>
          <w:b/>
          <w:bCs/>
          <w:color w:val="auto"/>
          <w:sz w:val="22"/>
          <w:szCs w:val="22"/>
        </w:rPr>
      </w:pPr>
      <w:r w:rsidRPr="00FA2D0D">
        <w:rPr>
          <w:rFonts w:ascii="Futura Book" w:hAnsi="Futura Book" w:cs="Futura Book"/>
          <w:b/>
          <w:bCs/>
          <w:color w:val="auto"/>
          <w:sz w:val="22"/>
          <w:szCs w:val="22"/>
        </w:rPr>
        <w:t xml:space="preserve">Richtlijnen voor gebruik van de NS-Business Card door </w:t>
      </w:r>
      <w:r>
        <w:rPr>
          <w:rFonts w:ascii="Futura Book" w:hAnsi="Futura Book" w:cs="Futura Book"/>
          <w:b/>
          <w:bCs/>
          <w:color w:val="auto"/>
          <w:sz w:val="22"/>
          <w:szCs w:val="22"/>
        </w:rPr>
        <w:t>statenleden van de provincie Noord-Brabant</w:t>
      </w:r>
    </w:p>
    <w:p w14:paraId="17F6F302" w14:textId="77777777" w:rsidR="001D38CE" w:rsidRPr="00FA2D0D" w:rsidRDefault="001D38CE" w:rsidP="00FA2D0D">
      <w:pPr>
        <w:pStyle w:val="Default"/>
        <w:rPr>
          <w:rFonts w:ascii="Futura Book" w:hAnsi="Futura Book" w:cs="Futura Book"/>
          <w:color w:val="auto"/>
          <w:sz w:val="22"/>
          <w:szCs w:val="22"/>
        </w:rPr>
      </w:pPr>
    </w:p>
    <w:p w14:paraId="77D549D2" w14:textId="77777777" w:rsidR="001D38CE" w:rsidRPr="00FA2D0D" w:rsidRDefault="00D560F1" w:rsidP="00FA2D0D">
      <w:pPr>
        <w:pStyle w:val="Default"/>
        <w:numPr>
          <w:ilvl w:val="0"/>
          <w:numId w:val="37"/>
        </w:numPr>
        <w:ind w:left="567"/>
        <w:rPr>
          <w:rFonts w:ascii="Futura Book" w:hAnsi="Futura Book" w:cs="Futura Book"/>
          <w:b/>
          <w:bCs/>
          <w:color w:val="auto"/>
          <w:sz w:val="20"/>
          <w:szCs w:val="20"/>
        </w:rPr>
      </w:pP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Verstrekken</w:t>
      </w:r>
    </w:p>
    <w:p w14:paraId="4C7E0309" w14:textId="3FF31F7E" w:rsidR="001D38CE" w:rsidRPr="00FA2D0D" w:rsidRDefault="00D560F1" w:rsidP="00404DF6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1.1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>De Provincie verstrekt</w:t>
      </w:r>
      <w:r w:rsidR="00B8381D">
        <w:rPr>
          <w:rFonts w:ascii="Futura Book" w:hAnsi="Futura Book"/>
          <w:color w:val="auto"/>
          <w:sz w:val="20"/>
          <w:szCs w:val="20"/>
        </w:rPr>
        <w:t xml:space="preserve"> </w:t>
      </w:r>
      <w:r w:rsidR="00B8381D" w:rsidRPr="00B8381D">
        <w:rPr>
          <w:rFonts w:ascii="Futura Book" w:hAnsi="Futura Book"/>
          <w:color w:val="auto"/>
          <w:sz w:val="20"/>
          <w:szCs w:val="20"/>
        </w:rPr>
        <w:t xml:space="preserve">ter uitvoering van de Regeling rechtspositie politieke ambtsdragers Noord-Brabant </w:t>
      </w:r>
      <w:r w:rsidR="0025216E">
        <w:rPr>
          <w:rFonts w:ascii="Futura Book" w:hAnsi="Futura Book"/>
          <w:color w:val="auto"/>
          <w:sz w:val="20"/>
          <w:szCs w:val="20"/>
        </w:rPr>
        <w:t xml:space="preserve">op aanvraag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aan </w:t>
      </w:r>
      <w:r w:rsidR="00B8381D">
        <w:rPr>
          <w:rFonts w:ascii="Futura Book" w:hAnsi="Futura Book"/>
          <w:color w:val="auto"/>
          <w:sz w:val="20"/>
          <w:szCs w:val="20"/>
        </w:rPr>
        <w:t>statenleden</w:t>
      </w:r>
      <w:r w:rsidR="00BF1088">
        <w:rPr>
          <w:rFonts w:ascii="Futura Book" w:hAnsi="Futura Book"/>
          <w:color w:val="auto"/>
          <w:sz w:val="20"/>
          <w:szCs w:val="20"/>
        </w:rPr>
        <w:t xml:space="preserve"> </w:t>
      </w:r>
      <w:r w:rsidR="002A2E42" w:rsidRPr="002A2E42">
        <w:rPr>
          <w:rFonts w:ascii="Futura Book" w:hAnsi="Futura Book"/>
          <w:color w:val="auto"/>
          <w:sz w:val="20"/>
          <w:szCs w:val="20"/>
        </w:rPr>
        <w:t>voor de duur van het Staten</w:t>
      </w:r>
      <w:r w:rsidR="00014760">
        <w:rPr>
          <w:rFonts w:ascii="Futura Book" w:hAnsi="Futura Book"/>
          <w:color w:val="auto"/>
          <w:sz w:val="20"/>
          <w:szCs w:val="20"/>
        </w:rPr>
        <w:t xml:space="preserve">lidmaatschap </w:t>
      </w:r>
      <w:r w:rsidR="002A2E42" w:rsidRPr="002A2E42">
        <w:rPr>
          <w:rFonts w:ascii="Futura Book" w:hAnsi="Futura Book"/>
          <w:color w:val="auto"/>
          <w:sz w:val="20"/>
          <w:szCs w:val="20"/>
        </w:rPr>
        <w:t>van Provi</w:t>
      </w:r>
      <w:r w:rsidR="002A2E42">
        <w:rPr>
          <w:rFonts w:ascii="Futura Book" w:hAnsi="Futura Book"/>
          <w:color w:val="auto"/>
          <w:sz w:val="20"/>
          <w:szCs w:val="20"/>
        </w:rPr>
        <w:t xml:space="preserve">nciale Staten van Noord-Brabant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een NS Business card, hierna te noemen B-card. De B-card staat op naam van </w:t>
      </w:r>
      <w:r>
        <w:rPr>
          <w:rFonts w:ascii="Futura Book" w:hAnsi="Futura Book"/>
          <w:color w:val="auto"/>
          <w:sz w:val="20"/>
          <w:szCs w:val="20"/>
        </w:rPr>
        <w:t>het statenlid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. </w:t>
      </w:r>
    </w:p>
    <w:p w14:paraId="194752F4" w14:textId="77777777" w:rsidR="001D38CE" w:rsidRDefault="00404DF6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>1.2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</w:t>
      </w:r>
      <w:r w:rsidR="00D560F1">
        <w:rPr>
          <w:rFonts w:ascii="Futura Book" w:hAnsi="Futura Book"/>
          <w:color w:val="auto"/>
          <w:sz w:val="20"/>
          <w:szCs w:val="20"/>
        </w:rPr>
        <w:tab/>
      </w:r>
      <w:r w:rsidR="00D560F1" w:rsidRPr="00FA2D0D">
        <w:rPr>
          <w:rFonts w:ascii="Futura Book" w:hAnsi="Futura Book"/>
          <w:color w:val="auto"/>
          <w:sz w:val="20"/>
          <w:szCs w:val="20"/>
        </w:rPr>
        <w:t>De incidentele B-card is aan te vragen bij het Dienstenplein en wordt afgegeven voor maximaal 2 weken. Voor een langer gebruik van de B-card k</w:t>
      </w:r>
      <w:r w:rsidR="00BF1088">
        <w:rPr>
          <w:rFonts w:ascii="Futura Book" w:hAnsi="Futura Book"/>
          <w:color w:val="auto"/>
          <w:sz w:val="20"/>
          <w:szCs w:val="20"/>
        </w:rPr>
        <w:t>unt u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een P</w:t>
      </w:r>
      <w:r w:rsidR="00D47F9E">
        <w:rPr>
          <w:rFonts w:ascii="Futura Book" w:hAnsi="Futura Book"/>
          <w:color w:val="auto"/>
          <w:sz w:val="20"/>
          <w:szCs w:val="20"/>
        </w:rPr>
        <w:t xml:space="preserve">ersoonlijke B-card aanvragen. </w:t>
      </w:r>
      <w:r w:rsidR="00D560F1" w:rsidRPr="00FA2D0D">
        <w:rPr>
          <w:rFonts w:ascii="Futura Book" w:hAnsi="Futura Book"/>
          <w:color w:val="auto"/>
          <w:sz w:val="20"/>
          <w:szCs w:val="20"/>
        </w:rPr>
        <w:t>Door het formulier te ondertekenen ga</w:t>
      </w:r>
      <w:r w:rsidR="00D560F1">
        <w:rPr>
          <w:rFonts w:ascii="Futura Book" w:hAnsi="Futura Book"/>
          <w:color w:val="auto"/>
          <w:sz w:val="20"/>
          <w:szCs w:val="20"/>
        </w:rPr>
        <w:t>at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</w:t>
      </w:r>
      <w:r w:rsidR="00D560F1">
        <w:rPr>
          <w:rFonts w:ascii="Futura Book" w:hAnsi="Futura Book"/>
          <w:color w:val="auto"/>
          <w:sz w:val="20"/>
          <w:szCs w:val="20"/>
        </w:rPr>
        <w:t>u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akkoord met de richtli</w:t>
      </w:r>
      <w:r w:rsidR="00D560F1">
        <w:rPr>
          <w:rFonts w:ascii="Futura Book" w:hAnsi="Futura Book"/>
          <w:color w:val="auto"/>
          <w:sz w:val="20"/>
          <w:szCs w:val="20"/>
        </w:rPr>
        <w:t>jnen.</w:t>
      </w:r>
    </w:p>
    <w:p w14:paraId="60461695" w14:textId="77777777" w:rsidR="001D38CE" w:rsidRPr="00FA2D0D" w:rsidRDefault="001D38CE" w:rsidP="00FA2D0D">
      <w:pPr>
        <w:pStyle w:val="Default"/>
        <w:ind w:left="705" w:hanging="705"/>
        <w:rPr>
          <w:rFonts w:ascii="Futura Book" w:hAnsi="Futura Book"/>
          <w:color w:val="auto"/>
          <w:sz w:val="20"/>
          <w:szCs w:val="20"/>
        </w:rPr>
      </w:pPr>
    </w:p>
    <w:p w14:paraId="7BDD37F4" w14:textId="77777777" w:rsidR="001D38CE" w:rsidRPr="00FA2D0D" w:rsidRDefault="00D560F1" w:rsidP="00FA2D0D">
      <w:pPr>
        <w:pStyle w:val="Default"/>
        <w:numPr>
          <w:ilvl w:val="0"/>
          <w:numId w:val="37"/>
        </w:numPr>
        <w:ind w:left="567" w:hanging="567"/>
        <w:rPr>
          <w:rFonts w:ascii="Futura Book" w:hAnsi="Futura Book" w:cs="Futura Book"/>
          <w:b/>
          <w:bCs/>
          <w:color w:val="auto"/>
          <w:sz w:val="20"/>
          <w:szCs w:val="20"/>
        </w:rPr>
      </w:pP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Gebruik</w:t>
      </w:r>
    </w:p>
    <w:p w14:paraId="70B88612" w14:textId="77777777" w:rsidR="001D38CE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2.1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B-card </w:t>
      </w:r>
      <w:r w:rsidR="0025216E">
        <w:rPr>
          <w:rFonts w:ascii="Futura Book" w:hAnsi="Futura Book"/>
          <w:color w:val="auto"/>
          <w:sz w:val="20"/>
          <w:szCs w:val="20"/>
        </w:rPr>
        <w:t xml:space="preserve">wordt verstrekt voor het </w:t>
      </w:r>
      <w:r w:rsidR="00BC6B80">
        <w:rPr>
          <w:rFonts w:ascii="Futura Book" w:hAnsi="Futura Book"/>
          <w:color w:val="auto"/>
          <w:sz w:val="20"/>
          <w:szCs w:val="20"/>
        </w:rPr>
        <w:t xml:space="preserve">reizen per </w:t>
      </w:r>
      <w:r w:rsidR="0025216E">
        <w:rPr>
          <w:rFonts w:ascii="Futura Book" w:hAnsi="Futura Book"/>
          <w:color w:val="auto"/>
          <w:sz w:val="20"/>
          <w:szCs w:val="20"/>
        </w:rPr>
        <w:t xml:space="preserve">openbaar vervoer voor het </w:t>
      </w:r>
      <w:r w:rsidR="00BC6B80">
        <w:rPr>
          <w:rFonts w:ascii="Futura Book" w:hAnsi="Futura Book"/>
          <w:color w:val="auto"/>
          <w:sz w:val="20"/>
          <w:szCs w:val="20"/>
        </w:rPr>
        <w:t>bijwonen van vergaderingen van Provinciale s</w:t>
      </w:r>
      <w:r w:rsidR="0025216E">
        <w:rPr>
          <w:rFonts w:ascii="Futura Book" w:hAnsi="Futura Book"/>
          <w:color w:val="auto"/>
          <w:sz w:val="20"/>
          <w:szCs w:val="20"/>
        </w:rPr>
        <w:t>taten en commissies alsmede voor reizen zowel binnen de provincie als daarbuiten, gemaakt voor de uitoefening van de functie</w:t>
      </w:r>
      <w:r w:rsidR="002A2E42">
        <w:rPr>
          <w:rFonts w:ascii="Futura Book" w:hAnsi="Futura Book"/>
          <w:color w:val="auto"/>
          <w:sz w:val="20"/>
          <w:szCs w:val="20"/>
        </w:rPr>
        <w:t xml:space="preserve">. </w:t>
      </w:r>
    </w:p>
    <w:p w14:paraId="71FC593F" w14:textId="77777777" w:rsidR="001D38CE" w:rsidRPr="00FA2D0D" w:rsidRDefault="001D38CE" w:rsidP="00FA2D0D">
      <w:pPr>
        <w:pStyle w:val="Default"/>
        <w:ind w:left="708"/>
        <w:rPr>
          <w:rFonts w:ascii="Futura Book" w:hAnsi="Futura Book"/>
          <w:color w:val="auto"/>
          <w:sz w:val="20"/>
          <w:szCs w:val="20"/>
        </w:rPr>
      </w:pPr>
    </w:p>
    <w:p w14:paraId="78F8B7B3" w14:textId="77777777" w:rsidR="001D38CE" w:rsidRPr="00FA2D0D" w:rsidRDefault="00D560F1" w:rsidP="00FA2D0D">
      <w:pPr>
        <w:pStyle w:val="Default"/>
        <w:numPr>
          <w:ilvl w:val="0"/>
          <w:numId w:val="37"/>
        </w:numPr>
        <w:ind w:left="567"/>
        <w:rPr>
          <w:rFonts w:ascii="Futura Book" w:hAnsi="Futura Book" w:cs="Futura Book"/>
          <w:b/>
          <w:bCs/>
          <w:color w:val="auto"/>
          <w:sz w:val="20"/>
          <w:szCs w:val="20"/>
        </w:rPr>
      </w:pP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Beperkingen m.b.t. het gebruik</w:t>
      </w:r>
    </w:p>
    <w:p w14:paraId="78AC4AEE" w14:textId="77777777" w:rsidR="001D38CE" w:rsidRPr="00FA2D0D" w:rsidRDefault="00D560F1" w:rsidP="00FA2D0D">
      <w:pPr>
        <w:pStyle w:val="Default"/>
        <w:ind w:left="567" w:hanging="570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Het is niet toegestaan de B-card aan derden uit te lenen of er derden van gebruik te laten maken. </w:t>
      </w:r>
    </w:p>
    <w:p w14:paraId="04C384E0" w14:textId="77777777" w:rsidR="001D38CE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3.2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B-card mag niet gebruikt worden voor: </w:t>
      </w:r>
    </w:p>
    <w:p w14:paraId="5BCD34F4" w14:textId="77777777" w:rsidR="001D38CE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het huren van een vergaderruimte; </w:t>
      </w:r>
    </w:p>
    <w:p w14:paraId="6A755B97" w14:textId="77777777" w:rsidR="001D38CE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privé doeleinden. </w:t>
      </w:r>
    </w:p>
    <w:p w14:paraId="33479FB9" w14:textId="32985744" w:rsidR="001D38CE" w:rsidRDefault="00D560F1" w:rsidP="00404DF6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3.3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Bij oneigenlijk gebruik van de B-card worden de gemaakte kosten ingehouden op </w:t>
      </w:r>
      <w:r w:rsidR="00404DF6">
        <w:rPr>
          <w:rFonts w:ascii="Futura Book" w:hAnsi="Futura Book"/>
          <w:color w:val="auto"/>
          <w:sz w:val="20"/>
          <w:szCs w:val="20"/>
        </w:rPr>
        <w:t xml:space="preserve">de vergoeding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van de </w:t>
      </w:r>
      <w:r w:rsidR="00442D6B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van de B-card. </w:t>
      </w:r>
    </w:p>
    <w:p w14:paraId="5DC75D50" w14:textId="77777777" w:rsidR="001D38CE" w:rsidRPr="00FA2D0D" w:rsidRDefault="001D38CE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4453AF7D" w14:textId="77777777" w:rsidR="001D38CE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4.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Declaraties</w:t>
      </w:r>
    </w:p>
    <w:p w14:paraId="598017B0" w14:textId="3CF90A63" w:rsidR="001D38CE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4.1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</w:t>
      </w:r>
      <w:r w:rsidR="005A56CF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van een B-card</w:t>
      </w:r>
      <w:r>
        <w:rPr>
          <w:rFonts w:ascii="Futura Book" w:hAnsi="Futura Book"/>
          <w:color w:val="auto"/>
          <w:sz w:val="20"/>
          <w:szCs w:val="20"/>
        </w:rPr>
        <w:t xml:space="preserve"> kan geen OV</w:t>
      </w:r>
      <w:r w:rsidR="0025216E">
        <w:rPr>
          <w:rFonts w:ascii="Futura Book" w:hAnsi="Futura Book"/>
          <w:color w:val="auto"/>
          <w:sz w:val="20"/>
          <w:szCs w:val="20"/>
        </w:rPr>
        <w:t>-</w:t>
      </w:r>
      <w:r>
        <w:rPr>
          <w:rFonts w:ascii="Futura Book" w:hAnsi="Futura Book"/>
          <w:color w:val="auto"/>
          <w:sz w:val="20"/>
          <w:szCs w:val="20"/>
        </w:rPr>
        <w:t>kosten declareren.</w:t>
      </w:r>
    </w:p>
    <w:p w14:paraId="2219AD81" w14:textId="77777777" w:rsidR="001D38CE" w:rsidRPr="00FA2D0D" w:rsidRDefault="001D38CE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4E21FD49" w14:textId="77777777" w:rsidR="001D38CE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5.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Diefstal, verlies of beschadiging</w:t>
      </w:r>
    </w:p>
    <w:p w14:paraId="08FEC80B" w14:textId="77777777" w:rsidR="001D38CE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In geval van diefstal of vermissing, beschadiging of bij een defecte B-card dient onmiddellijk contact te worden opgenomen met de medewerker vervoer en reizen. </w:t>
      </w:r>
    </w:p>
    <w:p w14:paraId="314CFE67" w14:textId="77777777" w:rsidR="001D38CE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5.2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Vervanging van de B-card zoals hierboven omschreven geschiedt via de medewerker vervoer en reizen. </w:t>
      </w:r>
    </w:p>
    <w:p w14:paraId="71C875EE" w14:textId="77777777" w:rsidR="001D38CE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5.3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Via het Dienstenplein kan – in afwachting van een duplicaat B-card – een incidentele </w:t>
      </w:r>
      <w:r>
        <w:rPr>
          <w:rFonts w:ascii="Futura Book" w:hAnsi="Futura Book"/>
          <w:color w:val="auto"/>
          <w:sz w:val="20"/>
          <w:szCs w:val="20"/>
        </w:rPr>
        <w:t>B-card worden verkregen.</w:t>
      </w:r>
    </w:p>
    <w:p w14:paraId="3261145D" w14:textId="77777777" w:rsidR="001D38CE" w:rsidRPr="00FA2D0D" w:rsidRDefault="001D38CE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5156F2A6" w14:textId="77777777" w:rsidR="001D38CE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6.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Inleveren</w:t>
      </w:r>
    </w:p>
    <w:p w14:paraId="0FA7B35C" w14:textId="108CA04A" w:rsidR="001D38CE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6.1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B-card moet door de </w:t>
      </w:r>
      <w:r w:rsidR="005A56CF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ingeleverd worden: </w:t>
      </w:r>
    </w:p>
    <w:p w14:paraId="2F9876DD" w14:textId="42CC735C" w:rsidR="001D38CE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beëindiging van het </w:t>
      </w:r>
      <w:r>
        <w:rPr>
          <w:rFonts w:ascii="Futura Book" w:hAnsi="Futura Book"/>
          <w:color w:val="auto"/>
          <w:sz w:val="20"/>
          <w:szCs w:val="20"/>
        </w:rPr>
        <w:t>statenlidmaatschap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; </w:t>
      </w:r>
    </w:p>
    <w:p w14:paraId="0714B6BC" w14:textId="77777777" w:rsidR="001D38CE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het bereiken van de vervaldatum; </w:t>
      </w:r>
    </w:p>
    <w:p w14:paraId="40B2F17C" w14:textId="77777777" w:rsidR="001D38CE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</w:t>
      </w:r>
      <w:r w:rsidR="00C05363">
        <w:rPr>
          <w:rFonts w:ascii="Futura Book" w:hAnsi="Futura Book"/>
          <w:color w:val="auto"/>
          <w:sz w:val="20"/>
          <w:szCs w:val="20"/>
        </w:rPr>
        <w:t xml:space="preserve">herhaald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oneigenlijk gebruik van de B-card. </w:t>
      </w:r>
    </w:p>
    <w:p w14:paraId="2BE6FBD0" w14:textId="77777777" w:rsidR="001D38CE" w:rsidRDefault="00D560F1" w:rsidP="00FA2D0D">
      <w:pPr>
        <w:ind w:left="567" w:hanging="567"/>
        <w:rPr>
          <w:szCs w:val="20"/>
        </w:rPr>
      </w:pPr>
      <w:r w:rsidRPr="00FA2D0D">
        <w:rPr>
          <w:szCs w:val="20"/>
        </w:rPr>
        <w:t xml:space="preserve">6.2 </w:t>
      </w:r>
      <w:r>
        <w:rPr>
          <w:szCs w:val="20"/>
        </w:rPr>
        <w:tab/>
      </w:r>
      <w:r w:rsidRPr="00FA2D0D">
        <w:rPr>
          <w:szCs w:val="20"/>
        </w:rPr>
        <w:t>De B-card wordt ingeleverd bij het Dienstenplein of bij de medewerker vervoer en reizen. De medewerker vervoer en reizen zorgt voor beëindiging van de B-card bij de NS.</w:t>
      </w:r>
    </w:p>
    <w:p w14:paraId="57572544" w14:textId="77777777" w:rsidR="001D38CE" w:rsidRDefault="001D38CE" w:rsidP="00FA2D0D">
      <w:pPr>
        <w:ind w:left="705" w:hanging="705"/>
        <w:rPr>
          <w:szCs w:val="20"/>
        </w:rPr>
      </w:pPr>
    </w:p>
    <w:p w14:paraId="453D7F37" w14:textId="77777777" w:rsidR="001D38CE" w:rsidRDefault="001D38CE" w:rsidP="00FA2D0D">
      <w:pPr>
        <w:ind w:left="705" w:hanging="705"/>
        <w:rPr>
          <w:szCs w:val="20"/>
        </w:rPr>
      </w:pPr>
    </w:p>
    <w:p w14:paraId="63462ED4" w14:textId="77777777" w:rsidR="001D38CE" w:rsidRDefault="001D38CE" w:rsidP="00FA2D0D">
      <w:pPr>
        <w:ind w:left="705" w:hanging="705"/>
        <w:rPr>
          <w:szCs w:val="20"/>
        </w:rPr>
      </w:pPr>
    </w:p>
    <w:p w14:paraId="167F70A8" w14:textId="77777777" w:rsidR="001D38CE" w:rsidRDefault="001D38CE" w:rsidP="00FA2D0D">
      <w:pPr>
        <w:ind w:left="705" w:hanging="705"/>
        <w:rPr>
          <w:szCs w:val="20"/>
        </w:rPr>
      </w:pPr>
    </w:p>
    <w:p w14:paraId="32119740" w14:textId="71FD3CFB" w:rsidR="001D38CE" w:rsidRPr="00476EA5" w:rsidRDefault="00D560F1" w:rsidP="00FA2D0D">
      <w:pPr>
        <w:rPr>
          <w:sz w:val="16"/>
          <w:szCs w:val="16"/>
        </w:rPr>
      </w:pPr>
      <w:r w:rsidRPr="00476EA5">
        <w:rPr>
          <w:sz w:val="16"/>
          <w:szCs w:val="16"/>
        </w:rPr>
        <w:t xml:space="preserve">Richtlijnen voor gebruik van de NS-Business Card door </w:t>
      </w:r>
      <w:r>
        <w:rPr>
          <w:sz w:val="16"/>
          <w:szCs w:val="16"/>
        </w:rPr>
        <w:t>statenleden</w:t>
      </w:r>
      <w:r w:rsidRPr="00476EA5">
        <w:rPr>
          <w:sz w:val="16"/>
          <w:szCs w:val="16"/>
        </w:rPr>
        <w:t xml:space="preserve"> van de provincie Noord-Brabant, </w:t>
      </w:r>
      <w:r w:rsidR="00404DF6">
        <w:rPr>
          <w:sz w:val="16"/>
          <w:szCs w:val="16"/>
        </w:rPr>
        <w:t>maart</w:t>
      </w:r>
      <w:r>
        <w:rPr>
          <w:sz w:val="16"/>
          <w:szCs w:val="16"/>
        </w:rPr>
        <w:t xml:space="preserve"> 2019</w:t>
      </w:r>
    </w:p>
    <w:sectPr w:rsidR="001D38CE" w:rsidRPr="00476EA5" w:rsidSect="00BA4F46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4291" w14:textId="77777777" w:rsidR="0071678D" w:rsidRDefault="0071678D">
      <w:pPr>
        <w:spacing w:line="240" w:lineRule="auto"/>
      </w:pPr>
      <w:r>
        <w:separator/>
      </w:r>
    </w:p>
  </w:endnote>
  <w:endnote w:type="continuationSeparator" w:id="0">
    <w:p w14:paraId="754D0F7E" w14:textId="77777777" w:rsidR="0071678D" w:rsidRDefault="00716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7488" w14:textId="3B33C679" w:rsidR="001D38CE" w:rsidRPr="00A26A1D" w:rsidRDefault="00D560F1" w:rsidP="00A26A1D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 xml:space="preserve">Documentnummer: </w:t>
    </w: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92680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411362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97EB" w14:textId="77777777" w:rsidR="001D38CE" w:rsidRDefault="00D560F1">
    <w:pPr>
      <w:pStyle w:val="Voettekst"/>
    </w:pPr>
    <w:r>
      <w:t xml:space="preserve">Documentnummer: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1FFD" w14:textId="77777777" w:rsidR="0071678D" w:rsidRDefault="0071678D">
      <w:pPr>
        <w:spacing w:line="240" w:lineRule="auto"/>
      </w:pPr>
      <w:r>
        <w:separator/>
      </w:r>
    </w:p>
  </w:footnote>
  <w:footnote w:type="continuationSeparator" w:id="0">
    <w:p w14:paraId="154040B6" w14:textId="77777777" w:rsidR="0071678D" w:rsidRDefault="00716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rightFromText="142" w:vertAnchor="page" w:horzAnchor="page" w:tblpX="398" w:tblpY="398"/>
      <w:tblOverlap w:val="never"/>
      <w:tblW w:w="1077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1F17D5" w14:paraId="192793B3" w14:textId="77777777" w:rsidTr="00D721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0773" w:type="dxa"/>
        </w:tcPr>
        <w:p w14:paraId="77B5EBE4" w14:textId="77777777" w:rsidR="001D38CE" w:rsidRDefault="00D560F1" w:rsidP="00D721B0">
          <w:r>
            <w:rPr>
              <w:noProof/>
            </w:rPr>
            <w:drawing>
              <wp:inline distT="0" distB="0" distL="0" distR="0" wp14:anchorId="4AB940D8" wp14:editId="3FF96B58">
                <wp:extent cx="2012400" cy="25200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40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59F5E6" w14:textId="77777777" w:rsidR="001D38CE" w:rsidRDefault="001D38CE" w:rsidP="00175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abstractNum w:abstractNumId="29" w15:restartNumberingAfterBreak="0">
    <w:nsid w:val="762B10D7"/>
    <w:multiLevelType w:val="hybridMultilevel"/>
    <w:tmpl w:val="004E00D0"/>
    <w:lvl w:ilvl="0" w:tplc="AF6C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C3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21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6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E7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5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CD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F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B10D8"/>
    <w:multiLevelType w:val="hybridMultilevel"/>
    <w:tmpl w:val="FE162DBA"/>
    <w:lvl w:ilvl="0" w:tplc="DA14B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88B64DB4" w:tentative="1">
      <w:start w:val="1"/>
      <w:numFmt w:val="lowerLetter"/>
      <w:lvlText w:val="%2."/>
      <w:lvlJc w:val="left"/>
      <w:pPr>
        <w:ind w:left="1440" w:hanging="360"/>
      </w:pPr>
    </w:lvl>
    <w:lvl w:ilvl="2" w:tplc="89AC1ACE" w:tentative="1">
      <w:start w:val="1"/>
      <w:numFmt w:val="lowerRoman"/>
      <w:lvlText w:val="%3."/>
      <w:lvlJc w:val="right"/>
      <w:pPr>
        <w:ind w:left="2160" w:hanging="180"/>
      </w:pPr>
    </w:lvl>
    <w:lvl w:ilvl="3" w:tplc="9648E026" w:tentative="1">
      <w:start w:val="1"/>
      <w:numFmt w:val="decimal"/>
      <w:lvlText w:val="%4."/>
      <w:lvlJc w:val="left"/>
      <w:pPr>
        <w:ind w:left="2880" w:hanging="360"/>
      </w:pPr>
    </w:lvl>
    <w:lvl w:ilvl="4" w:tplc="BF440998" w:tentative="1">
      <w:start w:val="1"/>
      <w:numFmt w:val="lowerLetter"/>
      <w:lvlText w:val="%5."/>
      <w:lvlJc w:val="left"/>
      <w:pPr>
        <w:ind w:left="3600" w:hanging="360"/>
      </w:pPr>
    </w:lvl>
    <w:lvl w:ilvl="5" w:tplc="4F7E0962" w:tentative="1">
      <w:start w:val="1"/>
      <w:numFmt w:val="lowerRoman"/>
      <w:lvlText w:val="%6."/>
      <w:lvlJc w:val="right"/>
      <w:pPr>
        <w:ind w:left="4320" w:hanging="180"/>
      </w:pPr>
    </w:lvl>
    <w:lvl w:ilvl="6" w:tplc="2ED0577A" w:tentative="1">
      <w:start w:val="1"/>
      <w:numFmt w:val="decimal"/>
      <w:lvlText w:val="%7."/>
      <w:lvlJc w:val="left"/>
      <w:pPr>
        <w:ind w:left="5040" w:hanging="360"/>
      </w:pPr>
    </w:lvl>
    <w:lvl w:ilvl="7" w:tplc="60AC1C48" w:tentative="1">
      <w:start w:val="1"/>
      <w:numFmt w:val="lowerLetter"/>
      <w:lvlText w:val="%8."/>
      <w:lvlJc w:val="left"/>
      <w:pPr>
        <w:ind w:left="5760" w:hanging="360"/>
      </w:pPr>
    </w:lvl>
    <w:lvl w:ilvl="8" w:tplc="50E61D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8453">
    <w:abstractNumId w:val="9"/>
  </w:num>
  <w:num w:numId="2" w16cid:durableId="1331642293">
    <w:abstractNumId w:val="7"/>
  </w:num>
  <w:num w:numId="3" w16cid:durableId="1112553648">
    <w:abstractNumId w:val="6"/>
  </w:num>
  <w:num w:numId="4" w16cid:durableId="310326163">
    <w:abstractNumId w:val="5"/>
  </w:num>
  <w:num w:numId="5" w16cid:durableId="68889088">
    <w:abstractNumId w:val="4"/>
  </w:num>
  <w:num w:numId="6" w16cid:durableId="584608709">
    <w:abstractNumId w:val="8"/>
  </w:num>
  <w:num w:numId="7" w16cid:durableId="2054425506">
    <w:abstractNumId w:val="3"/>
  </w:num>
  <w:num w:numId="8" w16cid:durableId="1507161754">
    <w:abstractNumId w:val="2"/>
  </w:num>
  <w:num w:numId="9" w16cid:durableId="604116545">
    <w:abstractNumId w:val="1"/>
  </w:num>
  <w:num w:numId="10" w16cid:durableId="189924000">
    <w:abstractNumId w:val="0"/>
  </w:num>
  <w:num w:numId="11" w16cid:durableId="1285771637">
    <w:abstractNumId w:val="13"/>
  </w:num>
  <w:num w:numId="12" w16cid:durableId="546795144">
    <w:abstractNumId w:val="23"/>
  </w:num>
  <w:num w:numId="13" w16cid:durableId="1175000649">
    <w:abstractNumId w:val="25"/>
  </w:num>
  <w:num w:numId="14" w16cid:durableId="6940365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026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8374087">
    <w:abstractNumId w:val="27"/>
  </w:num>
  <w:num w:numId="17" w16cid:durableId="1814833902">
    <w:abstractNumId w:val="12"/>
  </w:num>
  <w:num w:numId="18" w16cid:durableId="526257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1310396">
    <w:abstractNumId w:val="19"/>
  </w:num>
  <w:num w:numId="20" w16cid:durableId="9527154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749943">
    <w:abstractNumId w:val="20"/>
  </w:num>
  <w:num w:numId="22" w16cid:durableId="2002536699">
    <w:abstractNumId w:val="26"/>
  </w:num>
  <w:num w:numId="23" w16cid:durableId="821851399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495461481">
    <w:abstractNumId w:val="22"/>
  </w:num>
  <w:num w:numId="25" w16cid:durableId="483817909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5160905">
    <w:abstractNumId w:val="10"/>
  </w:num>
  <w:num w:numId="27" w16cid:durableId="299580468">
    <w:abstractNumId w:val="18"/>
  </w:num>
  <w:num w:numId="28" w16cid:durableId="1302034402">
    <w:abstractNumId w:val="21"/>
  </w:num>
  <w:num w:numId="29" w16cid:durableId="884827425">
    <w:abstractNumId w:val="11"/>
  </w:num>
  <w:num w:numId="30" w16cid:durableId="1309704107">
    <w:abstractNumId w:val="15"/>
  </w:num>
  <w:num w:numId="31" w16cid:durableId="1356271751">
    <w:abstractNumId w:val="14"/>
  </w:num>
  <w:num w:numId="32" w16cid:durableId="1270048881">
    <w:abstractNumId w:val="16"/>
  </w:num>
  <w:num w:numId="33" w16cid:durableId="703598849">
    <w:abstractNumId w:val="24"/>
  </w:num>
  <w:num w:numId="34" w16cid:durableId="1961839487">
    <w:abstractNumId w:val="28"/>
  </w:num>
  <w:num w:numId="35" w16cid:durableId="51734610">
    <w:abstractNumId w:val="17"/>
  </w:num>
  <w:num w:numId="36" w16cid:durableId="1919318689">
    <w:abstractNumId w:val="29"/>
  </w:num>
  <w:num w:numId="37" w16cid:durableId="2658896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5"/>
    <w:rsid w:val="00014760"/>
    <w:rsid w:val="000C6CA8"/>
    <w:rsid w:val="001358A3"/>
    <w:rsid w:val="001D38CE"/>
    <w:rsid w:val="001F17D5"/>
    <w:rsid w:val="0025216E"/>
    <w:rsid w:val="002A2E42"/>
    <w:rsid w:val="00394076"/>
    <w:rsid w:val="00404DF6"/>
    <w:rsid w:val="00411362"/>
    <w:rsid w:val="00442D6B"/>
    <w:rsid w:val="00517223"/>
    <w:rsid w:val="00592680"/>
    <w:rsid w:val="00596816"/>
    <w:rsid w:val="005A56CF"/>
    <w:rsid w:val="00616C08"/>
    <w:rsid w:val="00646F2E"/>
    <w:rsid w:val="00657736"/>
    <w:rsid w:val="0071678D"/>
    <w:rsid w:val="007E4373"/>
    <w:rsid w:val="00846BEC"/>
    <w:rsid w:val="008C5158"/>
    <w:rsid w:val="009A06D6"/>
    <w:rsid w:val="00B8381D"/>
    <w:rsid w:val="00BC6B80"/>
    <w:rsid w:val="00BF1088"/>
    <w:rsid w:val="00C05363"/>
    <w:rsid w:val="00C267FE"/>
    <w:rsid w:val="00C666E4"/>
    <w:rsid w:val="00D231FC"/>
    <w:rsid w:val="00D47F9E"/>
    <w:rsid w:val="00D560F1"/>
    <w:rsid w:val="00DB6C39"/>
    <w:rsid w:val="00E91EF2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C6D2"/>
  <w15:docId w15:val="{0E157025-243C-482B-8123-F61C91F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uiPriority w:val="99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rsid w:val="00302B71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437991"/>
    <w:rPr>
      <w:rFonts w:ascii="Futura Book" w:hAnsi="Futura Book"/>
      <w:sz w:val="14"/>
      <w:szCs w:val="16"/>
    </w:rPr>
  </w:style>
  <w:style w:type="paragraph" w:customStyle="1" w:styleId="FormTitel">
    <w:name w:val="Form Titel"/>
    <w:basedOn w:val="Standaard"/>
    <w:uiPriority w:val="99"/>
    <w:rsid w:val="00EE503E"/>
    <w:pPr>
      <w:spacing w:after="240" w:line="320" w:lineRule="atLeast"/>
    </w:pPr>
    <w:rPr>
      <w:rFonts w:cs="Futura Book"/>
      <w:b/>
      <w:bCs/>
      <w:sz w:val="26"/>
      <w:szCs w:val="26"/>
    </w:rPr>
  </w:style>
  <w:style w:type="paragraph" w:customStyle="1" w:styleId="FormFuturaStandaard">
    <w:name w:val="Form Futura Standaard"/>
    <w:basedOn w:val="Standaard"/>
    <w:uiPriority w:val="99"/>
    <w:rsid w:val="00EE503E"/>
    <w:pPr>
      <w:ind w:left="680" w:hanging="680"/>
    </w:pPr>
    <w:rPr>
      <w:sz w:val="16"/>
      <w:szCs w:val="16"/>
    </w:rPr>
  </w:style>
  <w:style w:type="paragraph" w:customStyle="1" w:styleId="Default">
    <w:name w:val="Default"/>
    <w:rsid w:val="00FA2D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60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0F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60F1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0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0F1"/>
    <w:rPr>
      <w:rFonts w:ascii="Futura Book" w:hAnsi="Futura Book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-ADMINISTRATIE@brabant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EF9E-6024-4E3F-B37D-AA9DE2AE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Kwantes - van de Ven, Miranda van de</dc:creator>
  <cp:lastModifiedBy>Inga Kraneveld - Nieuwenhuizen</cp:lastModifiedBy>
  <cp:revision>2</cp:revision>
  <cp:lastPrinted>2019-03-13T07:29:00Z</cp:lastPrinted>
  <dcterms:created xsi:type="dcterms:W3CDTF">2025-11-11T16:03:00Z</dcterms:created>
  <dcterms:modified xsi:type="dcterms:W3CDTF">2025-11-11T16:03:00Z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f4708fe3-2acf-6889-4e14-aaeaec46f0c1</vt:lpwstr>
  </property>
  <property fmtid="{D5CDD505-2E9C-101B-9397-08002B2CF9AE}" pid="4" name="CORSA_OBJECTTYPE">
    <vt:lpwstr>S</vt:lpwstr>
  </property>
  <property fmtid="{D5CDD505-2E9C-101B-9397-08002B2CF9AE}" pid="5" name="CORSA_OBJECTID">
    <vt:lpwstr>4492708</vt:lpwstr>
  </property>
  <property fmtid="{D5CDD505-2E9C-101B-9397-08002B2CF9AE}" pid="6" name="CORSA_VERSION">
    <vt:lpwstr>4</vt:lpwstr>
  </property>
  <property fmtid="{D5CDD505-2E9C-101B-9397-08002B2CF9AE}" pid="7" name="MSIP_Label_b8665262-5df6-455e-bf48-5928a5d868f6_Enabled">
    <vt:lpwstr>true</vt:lpwstr>
  </property>
  <property fmtid="{D5CDD505-2E9C-101B-9397-08002B2CF9AE}" pid="8" name="MSIP_Label_b8665262-5df6-455e-bf48-5928a5d868f6_SetDate">
    <vt:lpwstr>2025-08-12T07:31:24Z</vt:lpwstr>
  </property>
  <property fmtid="{D5CDD505-2E9C-101B-9397-08002B2CF9AE}" pid="9" name="MSIP_Label_b8665262-5df6-455e-bf48-5928a5d868f6_Method">
    <vt:lpwstr>Standard</vt:lpwstr>
  </property>
  <property fmtid="{D5CDD505-2E9C-101B-9397-08002B2CF9AE}" pid="10" name="MSIP_Label_b8665262-5df6-455e-bf48-5928a5d868f6_Name">
    <vt:lpwstr>Vertrouwelijk</vt:lpwstr>
  </property>
  <property fmtid="{D5CDD505-2E9C-101B-9397-08002B2CF9AE}" pid="11" name="MSIP_Label_b8665262-5df6-455e-bf48-5928a5d868f6_SiteId">
    <vt:lpwstr>d2aff5f9-8c21-47f2-88f3-08ac4fda56f5</vt:lpwstr>
  </property>
  <property fmtid="{D5CDD505-2E9C-101B-9397-08002B2CF9AE}" pid="12" name="MSIP_Label_b8665262-5df6-455e-bf48-5928a5d868f6_ActionId">
    <vt:lpwstr>317daead-1fbc-42ca-9fcf-e62a697f22b8</vt:lpwstr>
  </property>
  <property fmtid="{D5CDD505-2E9C-101B-9397-08002B2CF9AE}" pid="13" name="MSIP_Label_b8665262-5df6-455e-bf48-5928a5d868f6_ContentBits">
    <vt:lpwstr>0</vt:lpwstr>
  </property>
  <property fmtid="{D5CDD505-2E9C-101B-9397-08002B2CF9AE}" pid="14" name="MSIP_Label_b8665262-5df6-455e-bf48-5928a5d868f6_Tag">
    <vt:lpwstr>10, 3, 0, 1</vt:lpwstr>
  </property>
</Properties>
</file>